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3E36" w:rsidRPr="00883A07" w:rsidRDefault="00D73E36" w:rsidP="00D73E36">
      <w:pPr>
        <w:autoSpaceDE w:val="0"/>
        <w:autoSpaceDN w:val="0"/>
        <w:adjustRightInd w:val="0"/>
        <w:spacing w:after="0" w:line="240" w:lineRule="auto"/>
        <w:jc w:val="right"/>
        <w:rPr>
          <w:rFonts w:ascii="Times New Roman" w:hAnsi="Times New Roman" w:cs="Times New Roman"/>
          <w:bCs/>
          <w:i/>
          <w:sz w:val="28"/>
          <w:szCs w:val="28"/>
        </w:rPr>
      </w:pPr>
      <w:r w:rsidRPr="00883A07">
        <w:rPr>
          <w:rFonts w:ascii="Times New Roman" w:hAnsi="Times New Roman" w:cs="Times New Roman"/>
          <w:bCs/>
          <w:i/>
          <w:sz w:val="28"/>
          <w:szCs w:val="28"/>
        </w:rPr>
        <w:t xml:space="preserve">Вносится Губернатором  </w:t>
      </w:r>
    </w:p>
    <w:p w:rsidR="00D73E36" w:rsidRPr="00883A07" w:rsidRDefault="00D73E36" w:rsidP="00D73E36">
      <w:pPr>
        <w:autoSpaceDE w:val="0"/>
        <w:autoSpaceDN w:val="0"/>
        <w:adjustRightInd w:val="0"/>
        <w:spacing w:after="0" w:line="240" w:lineRule="auto"/>
        <w:jc w:val="right"/>
        <w:rPr>
          <w:rFonts w:ascii="Times New Roman" w:hAnsi="Times New Roman" w:cs="Times New Roman"/>
          <w:bCs/>
          <w:i/>
          <w:sz w:val="28"/>
          <w:szCs w:val="28"/>
        </w:rPr>
      </w:pPr>
      <w:r w:rsidRPr="00883A07">
        <w:rPr>
          <w:rFonts w:ascii="Times New Roman" w:hAnsi="Times New Roman" w:cs="Times New Roman"/>
          <w:bCs/>
          <w:i/>
          <w:sz w:val="28"/>
          <w:szCs w:val="28"/>
        </w:rPr>
        <w:t xml:space="preserve">Новосибирской области </w:t>
      </w:r>
    </w:p>
    <w:p w:rsidR="00D73E36" w:rsidRPr="00883A07" w:rsidRDefault="00D73E36" w:rsidP="00D73E36">
      <w:pPr>
        <w:autoSpaceDE w:val="0"/>
        <w:autoSpaceDN w:val="0"/>
        <w:adjustRightInd w:val="0"/>
        <w:spacing w:after="0" w:line="240" w:lineRule="auto"/>
        <w:jc w:val="center"/>
        <w:rPr>
          <w:rFonts w:ascii="Times New Roman" w:hAnsi="Times New Roman" w:cs="Times New Roman"/>
          <w:bCs/>
          <w:sz w:val="28"/>
          <w:szCs w:val="28"/>
        </w:rPr>
      </w:pPr>
    </w:p>
    <w:p w:rsidR="00D73E36" w:rsidRPr="00883A07" w:rsidRDefault="00D73E36" w:rsidP="00D73E36">
      <w:pPr>
        <w:autoSpaceDE w:val="0"/>
        <w:autoSpaceDN w:val="0"/>
        <w:adjustRightInd w:val="0"/>
        <w:spacing w:after="0" w:line="240" w:lineRule="auto"/>
        <w:jc w:val="right"/>
        <w:rPr>
          <w:rFonts w:ascii="Times New Roman" w:hAnsi="Times New Roman" w:cs="Times New Roman"/>
          <w:bCs/>
          <w:sz w:val="28"/>
          <w:szCs w:val="28"/>
        </w:rPr>
      </w:pPr>
      <w:r w:rsidRPr="00883A07">
        <w:rPr>
          <w:rFonts w:ascii="Times New Roman" w:hAnsi="Times New Roman" w:cs="Times New Roman"/>
          <w:bCs/>
          <w:sz w:val="28"/>
          <w:szCs w:val="28"/>
        </w:rPr>
        <w:t>Проект № _______</w:t>
      </w:r>
    </w:p>
    <w:p w:rsidR="006D6116" w:rsidRPr="00883A07" w:rsidRDefault="006D6116" w:rsidP="00F06B3B">
      <w:pPr>
        <w:autoSpaceDE w:val="0"/>
        <w:autoSpaceDN w:val="0"/>
        <w:adjustRightInd w:val="0"/>
        <w:spacing w:after="0" w:line="240" w:lineRule="auto"/>
        <w:jc w:val="right"/>
        <w:rPr>
          <w:rFonts w:ascii="Times New Roman" w:hAnsi="Times New Roman" w:cs="Times New Roman"/>
          <w:bCs/>
          <w:sz w:val="28"/>
          <w:szCs w:val="28"/>
        </w:rPr>
      </w:pPr>
    </w:p>
    <w:p w:rsidR="00471EEB" w:rsidRPr="00883A07" w:rsidRDefault="00471EEB" w:rsidP="00F06B3B">
      <w:pPr>
        <w:autoSpaceDE w:val="0"/>
        <w:autoSpaceDN w:val="0"/>
        <w:adjustRightInd w:val="0"/>
        <w:spacing w:after="0" w:line="240" w:lineRule="auto"/>
        <w:jc w:val="center"/>
        <w:rPr>
          <w:rFonts w:ascii="Times New Roman" w:hAnsi="Times New Roman" w:cs="Times New Roman"/>
          <w:sz w:val="28"/>
          <w:szCs w:val="28"/>
        </w:rPr>
      </w:pPr>
    </w:p>
    <w:p w:rsidR="00FC140D" w:rsidRPr="00883A07" w:rsidRDefault="00FC140D" w:rsidP="00F06B3B">
      <w:pPr>
        <w:pStyle w:val="1"/>
        <w:keepNext w:val="0"/>
        <w:widowControl w:val="0"/>
        <w:spacing w:before="0" w:after="0"/>
        <w:jc w:val="center"/>
        <w:rPr>
          <w:rFonts w:ascii="Times New Roman" w:hAnsi="Times New Roman" w:cs="Times New Roman"/>
          <w:sz w:val="40"/>
          <w:szCs w:val="40"/>
        </w:rPr>
      </w:pPr>
      <w:r w:rsidRPr="00883A07">
        <w:rPr>
          <w:rFonts w:ascii="Times New Roman" w:hAnsi="Times New Roman" w:cs="Times New Roman"/>
          <w:sz w:val="40"/>
          <w:szCs w:val="40"/>
        </w:rPr>
        <w:t xml:space="preserve">ЗАКОН </w:t>
      </w:r>
    </w:p>
    <w:p w:rsidR="00FC140D" w:rsidRPr="00883A07" w:rsidRDefault="00FC140D" w:rsidP="00F06B3B">
      <w:pPr>
        <w:pStyle w:val="1"/>
        <w:keepNext w:val="0"/>
        <w:widowControl w:val="0"/>
        <w:spacing w:before="0" w:after="0"/>
        <w:jc w:val="center"/>
        <w:rPr>
          <w:rFonts w:ascii="Times New Roman" w:hAnsi="Times New Roman" w:cs="Times New Roman"/>
          <w:sz w:val="40"/>
          <w:szCs w:val="40"/>
        </w:rPr>
      </w:pPr>
      <w:r w:rsidRPr="00883A07">
        <w:rPr>
          <w:rFonts w:ascii="Times New Roman" w:hAnsi="Times New Roman" w:cs="Times New Roman"/>
          <w:sz w:val="40"/>
          <w:szCs w:val="40"/>
        </w:rPr>
        <w:t>НОВОСИБИРС</w:t>
      </w:r>
      <w:bookmarkStart w:id="0" w:name="BITSoft"/>
      <w:bookmarkEnd w:id="0"/>
      <w:r w:rsidRPr="00883A07">
        <w:rPr>
          <w:rFonts w:ascii="Times New Roman" w:hAnsi="Times New Roman" w:cs="Times New Roman"/>
          <w:sz w:val="40"/>
          <w:szCs w:val="40"/>
        </w:rPr>
        <w:t>КОЙ ОБЛАСТИ</w:t>
      </w:r>
    </w:p>
    <w:p w:rsidR="00FC140D" w:rsidRPr="00883A07" w:rsidRDefault="00AB6070" w:rsidP="00F06B3B">
      <w:pPr>
        <w:widowControl w:val="0"/>
        <w:spacing w:after="0" w:line="240" w:lineRule="auto"/>
        <w:rPr>
          <w:rFonts w:ascii="Times New Roman" w:hAnsi="Times New Roman" w:cs="Times New Roman"/>
          <w:sz w:val="28"/>
          <w:szCs w:val="28"/>
        </w:rPr>
      </w:pPr>
      <w:r w:rsidRPr="00883A07">
        <w:rPr>
          <w:rFonts w:ascii="Times New Roman" w:hAnsi="Times New Roman" w:cs="Times New Roman"/>
          <w:sz w:val="28"/>
          <w:szCs w:val="28"/>
        </w:rPr>
        <w:t xml:space="preserve"> </w:t>
      </w:r>
    </w:p>
    <w:p w:rsidR="008137C1" w:rsidRPr="00883A07" w:rsidRDefault="008137C1" w:rsidP="00F06B3B">
      <w:pPr>
        <w:widowControl w:val="0"/>
        <w:spacing w:after="0" w:line="240" w:lineRule="auto"/>
        <w:rPr>
          <w:rFonts w:ascii="Times New Roman" w:hAnsi="Times New Roman" w:cs="Times New Roman"/>
          <w:sz w:val="28"/>
          <w:szCs w:val="28"/>
        </w:rPr>
      </w:pPr>
    </w:p>
    <w:p w:rsidR="0062101D" w:rsidRPr="00883A07" w:rsidRDefault="00FC140D" w:rsidP="00F06B3B">
      <w:pPr>
        <w:pStyle w:val="a3"/>
        <w:widowControl w:val="0"/>
        <w:rPr>
          <w:rFonts w:ascii="Times New Roman" w:hAnsi="Times New Roman" w:cs="Times New Roman"/>
        </w:rPr>
      </w:pPr>
      <w:r w:rsidRPr="00883A07">
        <w:rPr>
          <w:rFonts w:ascii="Times New Roman" w:hAnsi="Times New Roman" w:cs="Times New Roman"/>
        </w:rPr>
        <w:t>О внесении изменений в Закон Новосибирской области «Об областном бюджете Новосибирской области на 20</w:t>
      </w:r>
      <w:r w:rsidR="009930A1" w:rsidRPr="00883A07">
        <w:rPr>
          <w:rFonts w:ascii="Times New Roman" w:hAnsi="Times New Roman" w:cs="Times New Roman"/>
        </w:rPr>
        <w:t>2</w:t>
      </w:r>
      <w:r w:rsidR="003B022F">
        <w:rPr>
          <w:rFonts w:ascii="Times New Roman" w:hAnsi="Times New Roman" w:cs="Times New Roman"/>
        </w:rPr>
        <w:t>3</w:t>
      </w:r>
      <w:r w:rsidRPr="00883A07">
        <w:rPr>
          <w:rFonts w:ascii="Times New Roman" w:hAnsi="Times New Roman" w:cs="Times New Roman"/>
        </w:rPr>
        <w:t xml:space="preserve"> год и плановый период </w:t>
      </w:r>
    </w:p>
    <w:p w:rsidR="00FC140D" w:rsidRPr="00883A07" w:rsidRDefault="00FC140D" w:rsidP="00F06B3B">
      <w:pPr>
        <w:pStyle w:val="a3"/>
        <w:widowControl w:val="0"/>
        <w:rPr>
          <w:rFonts w:ascii="Times New Roman" w:hAnsi="Times New Roman" w:cs="Times New Roman"/>
        </w:rPr>
      </w:pPr>
      <w:r w:rsidRPr="00883A07">
        <w:rPr>
          <w:rFonts w:ascii="Times New Roman" w:hAnsi="Times New Roman" w:cs="Times New Roman"/>
        </w:rPr>
        <w:t>20</w:t>
      </w:r>
      <w:r w:rsidR="000D2C7A" w:rsidRPr="00883A07">
        <w:rPr>
          <w:rFonts w:ascii="Times New Roman" w:hAnsi="Times New Roman" w:cs="Times New Roman"/>
        </w:rPr>
        <w:t>2</w:t>
      </w:r>
      <w:r w:rsidR="003B022F">
        <w:rPr>
          <w:rFonts w:ascii="Times New Roman" w:hAnsi="Times New Roman" w:cs="Times New Roman"/>
        </w:rPr>
        <w:t>4</w:t>
      </w:r>
      <w:r w:rsidRPr="00883A07">
        <w:rPr>
          <w:rFonts w:ascii="Times New Roman" w:hAnsi="Times New Roman" w:cs="Times New Roman"/>
        </w:rPr>
        <w:t xml:space="preserve"> и 20</w:t>
      </w:r>
      <w:r w:rsidR="005D2FA8" w:rsidRPr="00883A07">
        <w:rPr>
          <w:rFonts w:ascii="Times New Roman" w:hAnsi="Times New Roman" w:cs="Times New Roman"/>
        </w:rPr>
        <w:t>2</w:t>
      </w:r>
      <w:r w:rsidR="003B022F">
        <w:rPr>
          <w:rFonts w:ascii="Times New Roman" w:hAnsi="Times New Roman" w:cs="Times New Roman"/>
        </w:rPr>
        <w:t>5</w:t>
      </w:r>
      <w:r w:rsidRPr="00883A07">
        <w:rPr>
          <w:rFonts w:ascii="Times New Roman" w:hAnsi="Times New Roman" w:cs="Times New Roman"/>
        </w:rPr>
        <w:t xml:space="preserve"> годов»</w:t>
      </w:r>
    </w:p>
    <w:p w:rsidR="00471EEB" w:rsidRPr="00883A07" w:rsidRDefault="00471EEB" w:rsidP="00F06B3B">
      <w:pPr>
        <w:pStyle w:val="11"/>
        <w:spacing w:before="0"/>
        <w:rPr>
          <w:rFonts w:ascii="Times New Roman" w:hAnsi="Times New Roman" w:cs="Times New Roman"/>
          <w:sz w:val="28"/>
        </w:rPr>
      </w:pPr>
    </w:p>
    <w:p w:rsidR="00B33E35" w:rsidRPr="00883A07" w:rsidRDefault="00B33E35" w:rsidP="00F06B3B">
      <w:pPr>
        <w:pStyle w:val="11"/>
        <w:spacing w:before="0"/>
        <w:rPr>
          <w:rFonts w:ascii="Times New Roman" w:hAnsi="Times New Roman" w:cs="Times New Roman"/>
          <w:sz w:val="28"/>
        </w:rPr>
      </w:pPr>
    </w:p>
    <w:p w:rsidR="00FC140D" w:rsidRPr="00883A07" w:rsidRDefault="00FC140D" w:rsidP="00F06B3B">
      <w:pPr>
        <w:pStyle w:val="3"/>
        <w:keepNext w:val="0"/>
        <w:widowControl w:val="0"/>
        <w:spacing w:before="0" w:after="0"/>
        <w:ind w:firstLine="720"/>
        <w:rPr>
          <w:rFonts w:ascii="Times New Roman" w:hAnsi="Times New Roman" w:cs="Times New Roman"/>
          <w:sz w:val="28"/>
          <w:szCs w:val="28"/>
        </w:rPr>
      </w:pPr>
      <w:r w:rsidRPr="00883A07">
        <w:rPr>
          <w:rFonts w:ascii="Times New Roman" w:hAnsi="Times New Roman" w:cs="Times New Roman"/>
          <w:sz w:val="28"/>
          <w:szCs w:val="28"/>
        </w:rPr>
        <w:t>Статья 1</w:t>
      </w:r>
    </w:p>
    <w:p w:rsidR="00FC140D" w:rsidRPr="00883A07" w:rsidRDefault="00FC140D" w:rsidP="00F06B3B">
      <w:pPr>
        <w:pStyle w:val="11"/>
        <w:spacing w:before="0"/>
        <w:rPr>
          <w:rFonts w:ascii="Times New Roman" w:hAnsi="Times New Roman" w:cs="Times New Roman"/>
          <w:sz w:val="28"/>
        </w:rPr>
      </w:pPr>
    </w:p>
    <w:p w:rsidR="006F681D" w:rsidRPr="00883A07" w:rsidRDefault="006F681D" w:rsidP="006A2387">
      <w:pPr>
        <w:autoSpaceDE w:val="0"/>
        <w:autoSpaceDN w:val="0"/>
        <w:adjustRightInd w:val="0"/>
        <w:spacing w:after="0" w:line="240" w:lineRule="auto"/>
        <w:ind w:firstLine="709"/>
        <w:jc w:val="both"/>
        <w:outlineLvl w:val="1"/>
        <w:rPr>
          <w:rFonts w:ascii="Times New Roman" w:hAnsi="Times New Roman" w:cs="Times New Roman"/>
          <w:sz w:val="28"/>
          <w:szCs w:val="28"/>
        </w:rPr>
      </w:pPr>
      <w:r w:rsidRPr="00883A07">
        <w:rPr>
          <w:rFonts w:ascii="Times New Roman" w:hAnsi="Times New Roman" w:cs="Times New Roman"/>
          <w:sz w:val="28"/>
          <w:szCs w:val="28"/>
        </w:rPr>
        <w:t xml:space="preserve">Внести в Закон Новосибирской области от </w:t>
      </w:r>
      <w:r w:rsidR="001F297B" w:rsidRPr="00883A07">
        <w:rPr>
          <w:rFonts w:ascii="Times New Roman" w:hAnsi="Times New Roman" w:cs="Times New Roman"/>
          <w:sz w:val="28"/>
          <w:szCs w:val="28"/>
        </w:rPr>
        <w:t>2</w:t>
      </w:r>
      <w:r w:rsidR="00E00D07" w:rsidRPr="00883A07">
        <w:rPr>
          <w:rFonts w:ascii="Times New Roman" w:hAnsi="Times New Roman" w:cs="Times New Roman"/>
          <w:sz w:val="28"/>
          <w:szCs w:val="28"/>
        </w:rPr>
        <w:t>3</w:t>
      </w:r>
      <w:r w:rsidRPr="00883A07">
        <w:rPr>
          <w:rFonts w:ascii="Times New Roman" w:hAnsi="Times New Roman" w:cs="Times New Roman"/>
          <w:sz w:val="28"/>
          <w:szCs w:val="28"/>
        </w:rPr>
        <w:t xml:space="preserve"> декабря 20</w:t>
      </w:r>
      <w:r w:rsidR="00242D0B" w:rsidRPr="00883A07">
        <w:rPr>
          <w:rFonts w:ascii="Times New Roman" w:hAnsi="Times New Roman" w:cs="Times New Roman"/>
          <w:sz w:val="28"/>
          <w:szCs w:val="28"/>
        </w:rPr>
        <w:t>2</w:t>
      </w:r>
      <w:r w:rsidR="00186485">
        <w:rPr>
          <w:rFonts w:ascii="Times New Roman" w:hAnsi="Times New Roman" w:cs="Times New Roman"/>
          <w:sz w:val="28"/>
          <w:szCs w:val="28"/>
        </w:rPr>
        <w:t>2</w:t>
      </w:r>
      <w:r w:rsidRPr="00883A07">
        <w:rPr>
          <w:rFonts w:ascii="Times New Roman" w:hAnsi="Times New Roman" w:cs="Times New Roman"/>
          <w:sz w:val="28"/>
          <w:szCs w:val="28"/>
        </w:rPr>
        <w:t xml:space="preserve"> года № </w:t>
      </w:r>
      <w:r w:rsidR="00186485">
        <w:rPr>
          <w:rFonts w:ascii="Times New Roman" w:hAnsi="Times New Roman" w:cs="Times New Roman"/>
          <w:sz w:val="28"/>
          <w:szCs w:val="28"/>
        </w:rPr>
        <w:t>30</w:t>
      </w:r>
      <w:r w:rsidR="00E00D07" w:rsidRPr="00883A07">
        <w:rPr>
          <w:rFonts w:ascii="Times New Roman" w:hAnsi="Times New Roman" w:cs="Times New Roman"/>
          <w:sz w:val="28"/>
          <w:szCs w:val="28"/>
        </w:rPr>
        <w:t>7</w:t>
      </w:r>
      <w:r w:rsidR="00242D0B" w:rsidRPr="00883A07">
        <w:rPr>
          <w:rFonts w:ascii="Times New Roman" w:hAnsi="Times New Roman" w:cs="Times New Roman"/>
          <w:sz w:val="28"/>
          <w:szCs w:val="28"/>
        </w:rPr>
        <w:t>-ОЗ «Об </w:t>
      </w:r>
      <w:r w:rsidRPr="00883A07">
        <w:rPr>
          <w:rFonts w:ascii="Times New Roman" w:hAnsi="Times New Roman" w:cs="Times New Roman"/>
          <w:sz w:val="28"/>
          <w:szCs w:val="28"/>
        </w:rPr>
        <w:t>областном бюджете Новосибирской области на 20</w:t>
      </w:r>
      <w:r w:rsidR="009930A1" w:rsidRPr="00883A07">
        <w:rPr>
          <w:rFonts w:ascii="Times New Roman" w:hAnsi="Times New Roman" w:cs="Times New Roman"/>
          <w:sz w:val="28"/>
          <w:szCs w:val="28"/>
        </w:rPr>
        <w:t>2</w:t>
      </w:r>
      <w:r w:rsidR="00186485">
        <w:rPr>
          <w:rFonts w:ascii="Times New Roman" w:hAnsi="Times New Roman" w:cs="Times New Roman"/>
          <w:sz w:val="28"/>
          <w:szCs w:val="28"/>
        </w:rPr>
        <w:t>3</w:t>
      </w:r>
      <w:r w:rsidR="000F220B" w:rsidRPr="00883A07">
        <w:rPr>
          <w:rFonts w:ascii="Times New Roman" w:hAnsi="Times New Roman" w:cs="Times New Roman"/>
          <w:sz w:val="28"/>
          <w:szCs w:val="28"/>
        </w:rPr>
        <w:t xml:space="preserve"> год и плановый период 20</w:t>
      </w:r>
      <w:r w:rsidR="001F297B" w:rsidRPr="00883A07">
        <w:rPr>
          <w:rFonts w:ascii="Times New Roman" w:hAnsi="Times New Roman" w:cs="Times New Roman"/>
          <w:sz w:val="28"/>
          <w:szCs w:val="28"/>
        </w:rPr>
        <w:t>2</w:t>
      </w:r>
      <w:r w:rsidR="00186485">
        <w:rPr>
          <w:rFonts w:ascii="Times New Roman" w:hAnsi="Times New Roman" w:cs="Times New Roman"/>
          <w:sz w:val="28"/>
          <w:szCs w:val="28"/>
        </w:rPr>
        <w:t>4</w:t>
      </w:r>
      <w:r w:rsidRPr="00883A07">
        <w:rPr>
          <w:rFonts w:ascii="Times New Roman" w:hAnsi="Times New Roman" w:cs="Times New Roman"/>
          <w:sz w:val="28"/>
          <w:szCs w:val="28"/>
        </w:rPr>
        <w:t xml:space="preserve"> и 20</w:t>
      </w:r>
      <w:r w:rsidR="000F220B" w:rsidRPr="00883A07">
        <w:rPr>
          <w:rFonts w:ascii="Times New Roman" w:hAnsi="Times New Roman" w:cs="Times New Roman"/>
          <w:sz w:val="28"/>
          <w:szCs w:val="28"/>
        </w:rPr>
        <w:t>2</w:t>
      </w:r>
      <w:r w:rsidR="00186485">
        <w:rPr>
          <w:rFonts w:ascii="Times New Roman" w:hAnsi="Times New Roman" w:cs="Times New Roman"/>
          <w:sz w:val="28"/>
          <w:szCs w:val="28"/>
        </w:rPr>
        <w:t>5</w:t>
      </w:r>
      <w:r w:rsidRPr="00883A07">
        <w:rPr>
          <w:rFonts w:ascii="Times New Roman" w:hAnsi="Times New Roman" w:cs="Times New Roman"/>
          <w:sz w:val="28"/>
          <w:szCs w:val="28"/>
        </w:rPr>
        <w:t xml:space="preserve"> годов</w:t>
      </w:r>
      <w:r w:rsidR="00242D0B" w:rsidRPr="00883A07">
        <w:rPr>
          <w:rFonts w:ascii="Times New Roman" w:hAnsi="Times New Roman" w:cs="Times New Roman"/>
          <w:sz w:val="28"/>
          <w:szCs w:val="28"/>
        </w:rPr>
        <w:t>»</w:t>
      </w:r>
      <w:r w:rsidR="00A37FA5" w:rsidRPr="00883A07">
        <w:rPr>
          <w:rFonts w:ascii="Times New Roman" w:hAnsi="Times New Roman" w:cs="Times New Roman"/>
          <w:sz w:val="28"/>
          <w:szCs w:val="28"/>
        </w:rPr>
        <w:t xml:space="preserve"> </w:t>
      </w:r>
      <w:r w:rsidR="000F220B" w:rsidRPr="00883A07">
        <w:rPr>
          <w:rFonts w:ascii="Times New Roman" w:hAnsi="Times New Roman" w:cs="Times New Roman"/>
          <w:sz w:val="28"/>
          <w:szCs w:val="28"/>
        </w:rPr>
        <w:t>сл</w:t>
      </w:r>
      <w:r w:rsidRPr="00883A07">
        <w:rPr>
          <w:rFonts w:ascii="Times New Roman" w:hAnsi="Times New Roman" w:cs="Times New Roman"/>
          <w:sz w:val="28"/>
          <w:szCs w:val="28"/>
        </w:rPr>
        <w:t>едующие изменения:</w:t>
      </w:r>
    </w:p>
    <w:p w:rsidR="007A0AE0" w:rsidRPr="00883A07" w:rsidRDefault="007A0AE0" w:rsidP="00303596">
      <w:pPr>
        <w:autoSpaceDE w:val="0"/>
        <w:autoSpaceDN w:val="0"/>
        <w:adjustRightInd w:val="0"/>
        <w:spacing w:after="0" w:line="240" w:lineRule="auto"/>
        <w:ind w:firstLine="709"/>
        <w:jc w:val="both"/>
        <w:outlineLvl w:val="1"/>
        <w:rPr>
          <w:rFonts w:ascii="Times New Roman" w:hAnsi="Times New Roman" w:cs="Times New Roman"/>
          <w:sz w:val="28"/>
          <w:szCs w:val="28"/>
        </w:rPr>
      </w:pPr>
      <w:r w:rsidRPr="00883A07">
        <w:rPr>
          <w:rFonts w:ascii="Times New Roman" w:hAnsi="Times New Roman" w:cs="Times New Roman"/>
          <w:sz w:val="28"/>
          <w:szCs w:val="28"/>
        </w:rPr>
        <w:t>1)</w:t>
      </w:r>
      <w:r w:rsidR="008008DE" w:rsidRPr="00883A07">
        <w:rPr>
          <w:rFonts w:ascii="Times New Roman" w:hAnsi="Times New Roman" w:cs="Times New Roman"/>
          <w:sz w:val="28"/>
          <w:szCs w:val="28"/>
        </w:rPr>
        <w:t> </w:t>
      </w:r>
      <w:r w:rsidR="00D41E52" w:rsidRPr="00883A07">
        <w:rPr>
          <w:rFonts w:ascii="Times New Roman" w:hAnsi="Times New Roman" w:cs="Times New Roman"/>
          <w:sz w:val="28"/>
          <w:szCs w:val="28"/>
        </w:rPr>
        <w:t>в</w:t>
      </w:r>
      <w:r w:rsidR="00262056" w:rsidRPr="00883A07">
        <w:rPr>
          <w:rFonts w:ascii="Times New Roman" w:hAnsi="Times New Roman" w:cs="Times New Roman"/>
          <w:sz w:val="28"/>
          <w:szCs w:val="28"/>
        </w:rPr>
        <w:t xml:space="preserve"> </w:t>
      </w:r>
      <w:r w:rsidR="00213DE9" w:rsidRPr="00883A07">
        <w:rPr>
          <w:rFonts w:ascii="Times New Roman" w:hAnsi="Times New Roman" w:cs="Times New Roman"/>
          <w:sz w:val="28"/>
          <w:szCs w:val="28"/>
        </w:rPr>
        <w:t>стать</w:t>
      </w:r>
      <w:r w:rsidR="00D41E52" w:rsidRPr="00883A07">
        <w:rPr>
          <w:rFonts w:ascii="Times New Roman" w:hAnsi="Times New Roman" w:cs="Times New Roman"/>
          <w:sz w:val="28"/>
          <w:szCs w:val="28"/>
        </w:rPr>
        <w:t>е</w:t>
      </w:r>
      <w:r w:rsidR="00D0358B" w:rsidRPr="00883A07">
        <w:rPr>
          <w:rFonts w:ascii="Times New Roman" w:hAnsi="Times New Roman" w:cs="Times New Roman"/>
          <w:sz w:val="28"/>
          <w:szCs w:val="28"/>
        </w:rPr>
        <w:t xml:space="preserve"> 1</w:t>
      </w:r>
      <w:r w:rsidR="00C531EF" w:rsidRPr="00883A07">
        <w:rPr>
          <w:rFonts w:ascii="Times New Roman" w:hAnsi="Times New Roman" w:cs="Times New Roman"/>
          <w:sz w:val="28"/>
          <w:szCs w:val="28"/>
        </w:rPr>
        <w:t>:</w:t>
      </w:r>
    </w:p>
    <w:p w:rsidR="00303596" w:rsidRPr="00883A07" w:rsidRDefault="00303596" w:rsidP="00303596">
      <w:pPr>
        <w:pStyle w:val="11"/>
        <w:widowControl w:val="0"/>
        <w:spacing w:before="0"/>
        <w:ind w:firstLine="709"/>
        <w:rPr>
          <w:rFonts w:ascii="Times New Roman" w:hAnsi="Times New Roman" w:cs="Times New Roman"/>
          <w:sz w:val="28"/>
          <w:szCs w:val="28"/>
        </w:rPr>
      </w:pPr>
      <w:r w:rsidRPr="00883A07">
        <w:rPr>
          <w:rFonts w:ascii="Times New Roman" w:hAnsi="Times New Roman" w:cs="Times New Roman"/>
          <w:sz w:val="28"/>
          <w:szCs w:val="28"/>
        </w:rPr>
        <w:t>а</w:t>
      </w:r>
      <w:r w:rsidR="00CC1E7D" w:rsidRPr="00883A07">
        <w:rPr>
          <w:rFonts w:ascii="Times New Roman" w:hAnsi="Times New Roman" w:cs="Times New Roman"/>
          <w:sz w:val="28"/>
          <w:szCs w:val="28"/>
        </w:rPr>
        <w:t>)</w:t>
      </w:r>
      <w:r w:rsidR="00CC1E7D">
        <w:rPr>
          <w:rFonts w:ascii="Times New Roman" w:hAnsi="Times New Roman" w:cs="Times New Roman"/>
          <w:sz w:val="28"/>
          <w:szCs w:val="28"/>
        </w:rPr>
        <w:t> </w:t>
      </w:r>
      <w:r w:rsidRPr="00883A07">
        <w:rPr>
          <w:rFonts w:ascii="Times New Roman" w:hAnsi="Times New Roman" w:cs="Times New Roman"/>
          <w:sz w:val="28"/>
          <w:szCs w:val="28"/>
        </w:rPr>
        <w:t>в части 1:</w:t>
      </w:r>
    </w:p>
    <w:p w:rsidR="00303596" w:rsidRPr="00883A07" w:rsidRDefault="00303596" w:rsidP="0076607C">
      <w:pPr>
        <w:pStyle w:val="11"/>
        <w:widowControl w:val="0"/>
        <w:spacing w:before="0"/>
        <w:ind w:firstLine="709"/>
        <w:rPr>
          <w:rFonts w:ascii="Times New Roman" w:hAnsi="Times New Roman" w:cs="Times New Roman"/>
          <w:sz w:val="28"/>
          <w:szCs w:val="28"/>
        </w:rPr>
      </w:pPr>
      <w:r w:rsidRPr="00883A07">
        <w:rPr>
          <w:rFonts w:ascii="Times New Roman" w:hAnsi="Times New Roman" w:cs="Times New Roman"/>
          <w:sz w:val="28"/>
          <w:szCs w:val="28"/>
        </w:rPr>
        <w:t>в пункте 1 цифры «</w:t>
      </w:r>
      <w:r w:rsidR="00B12F6E">
        <w:rPr>
          <w:rFonts w:ascii="Times New Roman" w:hAnsi="Times New Roman" w:cs="Times New Roman"/>
          <w:sz w:val="28"/>
          <w:szCs w:val="28"/>
        </w:rPr>
        <w:t>259 </w:t>
      </w:r>
      <w:r w:rsidR="00B12F6E" w:rsidRPr="00B12F6E">
        <w:rPr>
          <w:rFonts w:ascii="Times New Roman" w:hAnsi="Times New Roman" w:cs="Times New Roman"/>
          <w:sz w:val="28"/>
          <w:szCs w:val="28"/>
        </w:rPr>
        <w:t>965</w:t>
      </w:r>
      <w:r w:rsidR="00B12F6E">
        <w:rPr>
          <w:rFonts w:ascii="Times New Roman" w:hAnsi="Times New Roman" w:cs="Times New Roman"/>
          <w:sz w:val="28"/>
          <w:szCs w:val="28"/>
        </w:rPr>
        <w:t> </w:t>
      </w:r>
      <w:r w:rsidR="00B12F6E" w:rsidRPr="00B12F6E">
        <w:rPr>
          <w:rFonts w:ascii="Times New Roman" w:hAnsi="Times New Roman" w:cs="Times New Roman"/>
          <w:sz w:val="28"/>
          <w:szCs w:val="28"/>
        </w:rPr>
        <w:t>899,2</w:t>
      </w:r>
      <w:r w:rsidRPr="00883A07">
        <w:rPr>
          <w:rFonts w:ascii="Times New Roman" w:hAnsi="Times New Roman" w:cs="Times New Roman"/>
          <w:sz w:val="28"/>
          <w:szCs w:val="28"/>
        </w:rPr>
        <w:t>» заменить цифрами «</w:t>
      </w:r>
      <w:r w:rsidR="00C13861" w:rsidRPr="00C13861">
        <w:rPr>
          <w:rFonts w:ascii="Times New Roman" w:hAnsi="Times New Roman" w:cs="Times New Roman"/>
          <w:sz w:val="28"/>
          <w:szCs w:val="28"/>
        </w:rPr>
        <w:t>271</w:t>
      </w:r>
      <w:r w:rsidR="00C13861">
        <w:rPr>
          <w:rFonts w:ascii="Times New Roman" w:hAnsi="Times New Roman" w:cs="Times New Roman"/>
          <w:sz w:val="28"/>
          <w:szCs w:val="28"/>
        </w:rPr>
        <w:t> </w:t>
      </w:r>
      <w:r w:rsidR="00C13861" w:rsidRPr="00C13861">
        <w:rPr>
          <w:rFonts w:ascii="Times New Roman" w:hAnsi="Times New Roman" w:cs="Times New Roman"/>
          <w:sz w:val="28"/>
          <w:szCs w:val="28"/>
        </w:rPr>
        <w:t>397</w:t>
      </w:r>
      <w:r w:rsidR="00C13861">
        <w:rPr>
          <w:rFonts w:ascii="Times New Roman" w:hAnsi="Times New Roman" w:cs="Times New Roman"/>
          <w:sz w:val="28"/>
          <w:szCs w:val="28"/>
        </w:rPr>
        <w:t> </w:t>
      </w:r>
      <w:r w:rsidR="00C13861" w:rsidRPr="00C13861">
        <w:rPr>
          <w:rFonts w:ascii="Times New Roman" w:hAnsi="Times New Roman" w:cs="Times New Roman"/>
          <w:sz w:val="28"/>
          <w:szCs w:val="28"/>
        </w:rPr>
        <w:t>213,1</w:t>
      </w:r>
      <w:r w:rsidRPr="00883A07">
        <w:rPr>
          <w:rFonts w:ascii="Times New Roman" w:hAnsi="Times New Roman" w:cs="Times New Roman"/>
          <w:sz w:val="28"/>
          <w:szCs w:val="28"/>
        </w:rPr>
        <w:t xml:space="preserve">», </w:t>
      </w:r>
      <w:r w:rsidR="00DD14D7">
        <w:rPr>
          <w:rFonts w:ascii="Times New Roman" w:hAnsi="Times New Roman" w:cs="Times New Roman"/>
          <w:sz w:val="28"/>
          <w:szCs w:val="28"/>
        </w:rPr>
        <w:t>слова «</w:t>
      </w:r>
      <w:r w:rsidR="00DD14D7" w:rsidRPr="00DD14D7">
        <w:rPr>
          <w:rFonts w:ascii="Times New Roman" w:hAnsi="Times New Roman" w:cs="Times New Roman"/>
          <w:sz w:val="28"/>
          <w:szCs w:val="28"/>
        </w:rPr>
        <w:t>поступлений в сумме 46</w:t>
      </w:r>
      <w:r w:rsidR="00DD14D7">
        <w:rPr>
          <w:rFonts w:ascii="Times New Roman" w:hAnsi="Times New Roman" w:cs="Times New Roman"/>
          <w:sz w:val="28"/>
          <w:szCs w:val="28"/>
        </w:rPr>
        <w:t> </w:t>
      </w:r>
      <w:r w:rsidR="00DD14D7" w:rsidRPr="00DD14D7">
        <w:rPr>
          <w:rFonts w:ascii="Times New Roman" w:hAnsi="Times New Roman" w:cs="Times New Roman"/>
          <w:sz w:val="28"/>
          <w:szCs w:val="28"/>
        </w:rPr>
        <w:t>769</w:t>
      </w:r>
      <w:r w:rsidR="00DD14D7">
        <w:rPr>
          <w:rFonts w:ascii="Times New Roman" w:hAnsi="Times New Roman" w:cs="Times New Roman"/>
          <w:sz w:val="28"/>
          <w:szCs w:val="28"/>
        </w:rPr>
        <w:t> </w:t>
      </w:r>
      <w:r w:rsidR="00DD14D7" w:rsidRPr="00DD14D7">
        <w:rPr>
          <w:rFonts w:ascii="Times New Roman" w:hAnsi="Times New Roman" w:cs="Times New Roman"/>
          <w:sz w:val="28"/>
          <w:szCs w:val="28"/>
        </w:rPr>
        <w:t>398,2</w:t>
      </w:r>
      <w:r w:rsidR="00DD14D7">
        <w:rPr>
          <w:rFonts w:ascii="Times New Roman" w:hAnsi="Times New Roman" w:cs="Times New Roman"/>
          <w:sz w:val="28"/>
          <w:szCs w:val="28"/>
        </w:rPr>
        <w:t>» заменить словами</w:t>
      </w:r>
      <w:r w:rsidRPr="00883A07">
        <w:rPr>
          <w:rFonts w:ascii="Times New Roman" w:hAnsi="Times New Roman" w:cs="Times New Roman"/>
          <w:sz w:val="28"/>
          <w:szCs w:val="28"/>
        </w:rPr>
        <w:t xml:space="preserve"> </w:t>
      </w:r>
      <w:r w:rsidR="00DD14D7">
        <w:rPr>
          <w:rFonts w:ascii="Times New Roman" w:hAnsi="Times New Roman" w:cs="Times New Roman"/>
          <w:sz w:val="28"/>
          <w:szCs w:val="28"/>
        </w:rPr>
        <w:t>«</w:t>
      </w:r>
      <w:r w:rsidR="00DD14D7" w:rsidRPr="00DD14D7">
        <w:rPr>
          <w:rFonts w:ascii="Times New Roman" w:hAnsi="Times New Roman" w:cs="Times New Roman"/>
          <w:sz w:val="28"/>
          <w:szCs w:val="28"/>
        </w:rPr>
        <w:t xml:space="preserve">поступлений в сумме </w:t>
      </w:r>
      <w:r w:rsidR="00C0700A">
        <w:rPr>
          <w:rFonts w:ascii="Times New Roman" w:hAnsi="Times New Roman" w:cs="Times New Roman"/>
          <w:sz w:val="28"/>
          <w:szCs w:val="28"/>
        </w:rPr>
        <w:t>48 </w:t>
      </w:r>
      <w:r w:rsidR="00C0700A" w:rsidRPr="00C0700A">
        <w:rPr>
          <w:rFonts w:ascii="Times New Roman" w:hAnsi="Times New Roman" w:cs="Times New Roman"/>
          <w:sz w:val="28"/>
          <w:szCs w:val="28"/>
        </w:rPr>
        <w:t>742</w:t>
      </w:r>
      <w:r w:rsidR="00C0700A">
        <w:rPr>
          <w:rFonts w:ascii="Times New Roman" w:hAnsi="Times New Roman" w:cs="Times New Roman"/>
          <w:sz w:val="28"/>
          <w:szCs w:val="28"/>
        </w:rPr>
        <w:t> </w:t>
      </w:r>
      <w:r w:rsidR="00C0700A" w:rsidRPr="00C0700A">
        <w:rPr>
          <w:rFonts w:ascii="Times New Roman" w:hAnsi="Times New Roman" w:cs="Times New Roman"/>
          <w:sz w:val="28"/>
          <w:szCs w:val="28"/>
        </w:rPr>
        <w:t>580,2</w:t>
      </w:r>
      <w:r w:rsidRPr="00883A07">
        <w:rPr>
          <w:rFonts w:ascii="Times New Roman" w:hAnsi="Times New Roman" w:cs="Times New Roman"/>
          <w:sz w:val="28"/>
          <w:szCs w:val="28"/>
        </w:rPr>
        <w:t xml:space="preserve">», </w:t>
      </w:r>
      <w:r w:rsidR="00DD14D7">
        <w:rPr>
          <w:rFonts w:ascii="Times New Roman" w:hAnsi="Times New Roman" w:cs="Times New Roman"/>
          <w:sz w:val="28"/>
          <w:szCs w:val="28"/>
        </w:rPr>
        <w:t>слова «Федерации, в сумме 46 </w:t>
      </w:r>
      <w:r w:rsidR="00DD14D7" w:rsidRPr="00DD14D7">
        <w:rPr>
          <w:rFonts w:ascii="Times New Roman" w:hAnsi="Times New Roman" w:cs="Times New Roman"/>
          <w:sz w:val="28"/>
          <w:szCs w:val="28"/>
        </w:rPr>
        <w:t>769</w:t>
      </w:r>
      <w:r w:rsidR="00DD14D7">
        <w:rPr>
          <w:rFonts w:ascii="Times New Roman" w:hAnsi="Times New Roman" w:cs="Times New Roman"/>
          <w:sz w:val="28"/>
          <w:szCs w:val="28"/>
        </w:rPr>
        <w:t> </w:t>
      </w:r>
      <w:r w:rsidR="00DD14D7" w:rsidRPr="00DD14D7">
        <w:rPr>
          <w:rFonts w:ascii="Times New Roman" w:hAnsi="Times New Roman" w:cs="Times New Roman"/>
          <w:sz w:val="28"/>
          <w:szCs w:val="28"/>
        </w:rPr>
        <w:t>398,2</w:t>
      </w:r>
      <w:r w:rsidR="00DD14D7">
        <w:rPr>
          <w:rFonts w:ascii="Times New Roman" w:hAnsi="Times New Roman" w:cs="Times New Roman"/>
          <w:sz w:val="28"/>
          <w:szCs w:val="28"/>
        </w:rPr>
        <w:t>» заменить словами</w:t>
      </w:r>
      <w:r w:rsidR="00DD14D7" w:rsidRPr="00883A07">
        <w:rPr>
          <w:rFonts w:ascii="Times New Roman" w:hAnsi="Times New Roman" w:cs="Times New Roman"/>
          <w:sz w:val="28"/>
          <w:szCs w:val="28"/>
        </w:rPr>
        <w:t xml:space="preserve"> </w:t>
      </w:r>
      <w:r w:rsidR="00DD14D7">
        <w:rPr>
          <w:rFonts w:ascii="Times New Roman" w:hAnsi="Times New Roman" w:cs="Times New Roman"/>
          <w:sz w:val="28"/>
          <w:szCs w:val="28"/>
        </w:rPr>
        <w:t xml:space="preserve">«Федерации, в сумме </w:t>
      </w:r>
      <w:r w:rsidR="00C470DF">
        <w:rPr>
          <w:rFonts w:ascii="Times New Roman" w:hAnsi="Times New Roman" w:cs="Times New Roman"/>
          <w:sz w:val="28"/>
          <w:szCs w:val="28"/>
        </w:rPr>
        <w:t>47 </w:t>
      </w:r>
      <w:r w:rsidR="00C470DF" w:rsidRPr="00C470DF">
        <w:rPr>
          <w:rFonts w:ascii="Times New Roman" w:hAnsi="Times New Roman" w:cs="Times New Roman"/>
          <w:sz w:val="28"/>
          <w:szCs w:val="28"/>
        </w:rPr>
        <w:t>081</w:t>
      </w:r>
      <w:r w:rsidR="00C470DF">
        <w:rPr>
          <w:rFonts w:ascii="Times New Roman" w:hAnsi="Times New Roman" w:cs="Times New Roman"/>
          <w:sz w:val="28"/>
          <w:szCs w:val="28"/>
        </w:rPr>
        <w:t> </w:t>
      </w:r>
      <w:r w:rsidR="00C470DF" w:rsidRPr="00C470DF">
        <w:rPr>
          <w:rFonts w:ascii="Times New Roman" w:hAnsi="Times New Roman" w:cs="Times New Roman"/>
          <w:sz w:val="28"/>
          <w:szCs w:val="28"/>
        </w:rPr>
        <w:t>082,0</w:t>
      </w:r>
      <w:r w:rsidRPr="00883A07">
        <w:rPr>
          <w:rFonts w:ascii="Times New Roman" w:hAnsi="Times New Roman" w:cs="Times New Roman"/>
          <w:sz w:val="28"/>
          <w:szCs w:val="28"/>
        </w:rPr>
        <w:t>», цифры «</w:t>
      </w:r>
      <w:r w:rsidR="00C0700A">
        <w:rPr>
          <w:rFonts w:ascii="Times New Roman" w:hAnsi="Times New Roman" w:cs="Times New Roman"/>
          <w:sz w:val="28"/>
          <w:szCs w:val="28"/>
        </w:rPr>
        <w:t>39 </w:t>
      </w:r>
      <w:r w:rsidR="00C0700A" w:rsidRPr="00C0700A">
        <w:rPr>
          <w:rFonts w:ascii="Times New Roman" w:hAnsi="Times New Roman" w:cs="Times New Roman"/>
          <w:sz w:val="28"/>
          <w:szCs w:val="28"/>
        </w:rPr>
        <w:t>317</w:t>
      </w:r>
      <w:r w:rsidR="00C0700A">
        <w:rPr>
          <w:rFonts w:ascii="Times New Roman" w:hAnsi="Times New Roman" w:cs="Times New Roman"/>
          <w:sz w:val="28"/>
          <w:szCs w:val="28"/>
        </w:rPr>
        <w:t> </w:t>
      </w:r>
      <w:r w:rsidR="00C0700A" w:rsidRPr="00C0700A">
        <w:rPr>
          <w:rFonts w:ascii="Times New Roman" w:hAnsi="Times New Roman" w:cs="Times New Roman"/>
          <w:sz w:val="28"/>
          <w:szCs w:val="28"/>
        </w:rPr>
        <w:t>880,6</w:t>
      </w:r>
      <w:r w:rsidR="00BE1109" w:rsidRPr="00883A07">
        <w:rPr>
          <w:rFonts w:ascii="Times New Roman" w:hAnsi="Times New Roman" w:cs="Times New Roman"/>
          <w:sz w:val="28"/>
          <w:szCs w:val="28"/>
        </w:rPr>
        <w:t>» заменить цифрами «</w:t>
      </w:r>
      <w:r w:rsidR="00C0700A">
        <w:rPr>
          <w:rFonts w:ascii="Times New Roman" w:hAnsi="Times New Roman" w:cs="Times New Roman"/>
          <w:sz w:val="28"/>
          <w:szCs w:val="28"/>
        </w:rPr>
        <w:t>39 </w:t>
      </w:r>
      <w:r w:rsidR="00C0700A" w:rsidRPr="00C0700A">
        <w:rPr>
          <w:rFonts w:ascii="Times New Roman" w:hAnsi="Times New Roman" w:cs="Times New Roman"/>
          <w:sz w:val="28"/>
          <w:szCs w:val="28"/>
        </w:rPr>
        <w:t>625</w:t>
      </w:r>
      <w:r w:rsidR="00C0700A">
        <w:rPr>
          <w:rFonts w:ascii="Times New Roman" w:hAnsi="Times New Roman" w:cs="Times New Roman"/>
          <w:sz w:val="28"/>
          <w:szCs w:val="28"/>
        </w:rPr>
        <w:t> </w:t>
      </w:r>
      <w:r w:rsidR="00C0700A" w:rsidRPr="00C0700A">
        <w:rPr>
          <w:rFonts w:ascii="Times New Roman" w:hAnsi="Times New Roman" w:cs="Times New Roman"/>
          <w:sz w:val="28"/>
          <w:szCs w:val="28"/>
        </w:rPr>
        <w:t>515,3</w:t>
      </w:r>
      <w:r w:rsidRPr="00883A07">
        <w:rPr>
          <w:rFonts w:ascii="Times New Roman" w:hAnsi="Times New Roman" w:cs="Times New Roman"/>
          <w:sz w:val="28"/>
          <w:szCs w:val="28"/>
        </w:rPr>
        <w:t>»;</w:t>
      </w:r>
    </w:p>
    <w:p w:rsidR="00303596" w:rsidRDefault="00303596" w:rsidP="0076607C">
      <w:pPr>
        <w:pStyle w:val="11"/>
        <w:widowControl w:val="0"/>
        <w:spacing w:before="0"/>
        <w:ind w:firstLine="709"/>
        <w:rPr>
          <w:rFonts w:ascii="Times New Roman" w:hAnsi="Times New Roman" w:cs="Times New Roman"/>
          <w:sz w:val="28"/>
          <w:szCs w:val="28"/>
        </w:rPr>
      </w:pPr>
      <w:r w:rsidRPr="00883A07">
        <w:rPr>
          <w:rFonts w:ascii="Times New Roman" w:hAnsi="Times New Roman" w:cs="Times New Roman"/>
          <w:sz w:val="28"/>
          <w:szCs w:val="28"/>
        </w:rPr>
        <w:t>в пункте 2 цифры «</w:t>
      </w:r>
      <w:r w:rsidR="00FA11F9">
        <w:rPr>
          <w:rFonts w:ascii="Times New Roman" w:hAnsi="Times New Roman" w:cs="Times New Roman"/>
          <w:sz w:val="28"/>
          <w:szCs w:val="28"/>
        </w:rPr>
        <w:t>305 </w:t>
      </w:r>
      <w:r w:rsidR="00FA11F9" w:rsidRPr="00FA11F9">
        <w:rPr>
          <w:rFonts w:ascii="Times New Roman" w:hAnsi="Times New Roman" w:cs="Times New Roman"/>
          <w:sz w:val="28"/>
          <w:szCs w:val="28"/>
        </w:rPr>
        <w:t>277</w:t>
      </w:r>
      <w:r w:rsidR="00FA11F9">
        <w:rPr>
          <w:rFonts w:ascii="Times New Roman" w:hAnsi="Times New Roman" w:cs="Times New Roman"/>
          <w:sz w:val="28"/>
          <w:szCs w:val="28"/>
        </w:rPr>
        <w:t> </w:t>
      </w:r>
      <w:r w:rsidR="00FA11F9" w:rsidRPr="00FA11F9">
        <w:rPr>
          <w:rFonts w:ascii="Times New Roman" w:hAnsi="Times New Roman" w:cs="Times New Roman"/>
          <w:sz w:val="28"/>
          <w:szCs w:val="28"/>
        </w:rPr>
        <w:t>670,8</w:t>
      </w:r>
      <w:r w:rsidRPr="00883A07">
        <w:rPr>
          <w:rFonts w:ascii="Times New Roman" w:hAnsi="Times New Roman" w:cs="Times New Roman"/>
          <w:sz w:val="28"/>
          <w:szCs w:val="28"/>
        </w:rPr>
        <w:t>» заменить цифрами «</w:t>
      </w:r>
      <w:r w:rsidR="0095760A" w:rsidRPr="0095760A">
        <w:rPr>
          <w:rFonts w:ascii="Times New Roman" w:hAnsi="Times New Roman" w:cs="Times New Roman"/>
          <w:sz w:val="28"/>
          <w:szCs w:val="28"/>
        </w:rPr>
        <w:t>312 890 101,3</w:t>
      </w:r>
      <w:r w:rsidRPr="00883A07">
        <w:rPr>
          <w:rFonts w:ascii="Times New Roman" w:hAnsi="Times New Roman" w:cs="Times New Roman"/>
          <w:sz w:val="28"/>
          <w:szCs w:val="28"/>
        </w:rPr>
        <w:t>»;</w:t>
      </w:r>
    </w:p>
    <w:p w:rsidR="004433C0" w:rsidRPr="00883A07" w:rsidRDefault="004433C0" w:rsidP="0076607C">
      <w:pPr>
        <w:pStyle w:val="11"/>
        <w:widowControl w:val="0"/>
        <w:spacing w:before="0"/>
        <w:ind w:firstLine="709"/>
        <w:rPr>
          <w:rFonts w:ascii="Times New Roman" w:hAnsi="Times New Roman" w:cs="Times New Roman"/>
          <w:sz w:val="28"/>
          <w:szCs w:val="28"/>
        </w:rPr>
      </w:pPr>
      <w:r w:rsidRPr="00883A07">
        <w:rPr>
          <w:rFonts w:ascii="Times New Roman" w:hAnsi="Times New Roman" w:cs="Times New Roman"/>
          <w:sz w:val="28"/>
          <w:szCs w:val="28"/>
        </w:rPr>
        <w:t xml:space="preserve">в пункте </w:t>
      </w:r>
      <w:r>
        <w:rPr>
          <w:rFonts w:ascii="Times New Roman" w:hAnsi="Times New Roman" w:cs="Times New Roman"/>
          <w:sz w:val="28"/>
          <w:szCs w:val="28"/>
        </w:rPr>
        <w:t>3</w:t>
      </w:r>
      <w:r w:rsidRPr="00883A07">
        <w:rPr>
          <w:rFonts w:ascii="Times New Roman" w:hAnsi="Times New Roman" w:cs="Times New Roman"/>
          <w:sz w:val="28"/>
          <w:szCs w:val="28"/>
        </w:rPr>
        <w:t xml:space="preserve"> цифры «</w:t>
      </w:r>
      <w:r w:rsidRPr="004433C0">
        <w:rPr>
          <w:rFonts w:ascii="Times New Roman" w:hAnsi="Times New Roman" w:cs="Times New Roman"/>
          <w:sz w:val="28"/>
          <w:szCs w:val="28"/>
        </w:rPr>
        <w:t>45</w:t>
      </w:r>
      <w:r>
        <w:rPr>
          <w:rFonts w:ascii="Times New Roman" w:hAnsi="Times New Roman" w:cs="Times New Roman"/>
          <w:sz w:val="28"/>
          <w:szCs w:val="28"/>
        </w:rPr>
        <w:t> </w:t>
      </w:r>
      <w:r w:rsidRPr="004433C0">
        <w:rPr>
          <w:rFonts w:ascii="Times New Roman" w:hAnsi="Times New Roman" w:cs="Times New Roman"/>
          <w:sz w:val="28"/>
          <w:szCs w:val="28"/>
        </w:rPr>
        <w:t>311</w:t>
      </w:r>
      <w:r>
        <w:rPr>
          <w:rFonts w:ascii="Times New Roman" w:hAnsi="Times New Roman" w:cs="Times New Roman"/>
          <w:sz w:val="28"/>
          <w:szCs w:val="28"/>
        </w:rPr>
        <w:t> </w:t>
      </w:r>
      <w:r w:rsidRPr="004433C0">
        <w:rPr>
          <w:rFonts w:ascii="Times New Roman" w:hAnsi="Times New Roman" w:cs="Times New Roman"/>
          <w:sz w:val="28"/>
          <w:szCs w:val="28"/>
        </w:rPr>
        <w:t>771,6</w:t>
      </w:r>
      <w:r w:rsidRPr="00883A07">
        <w:rPr>
          <w:rFonts w:ascii="Times New Roman" w:hAnsi="Times New Roman" w:cs="Times New Roman"/>
          <w:sz w:val="28"/>
          <w:szCs w:val="28"/>
        </w:rPr>
        <w:t>» заменить цифрами «</w:t>
      </w:r>
      <w:r w:rsidR="0095760A" w:rsidRPr="0095760A">
        <w:rPr>
          <w:rFonts w:ascii="Times New Roman" w:hAnsi="Times New Roman" w:cs="Times New Roman"/>
          <w:sz w:val="28"/>
          <w:szCs w:val="28"/>
        </w:rPr>
        <w:t>41 492 888,2</w:t>
      </w:r>
      <w:r w:rsidRPr="00883A07">
        <w:rPr>
          <w:rFonts w:ascii="Times New Roman" w:hAnsi="Times New Roman" w:cs="Times New Roman"/>
          <w:sz w:val="28"/>
          <w:szCs w:val="28"/>
        </w:rPr>
        <w:t>»;</w:t>
      </w:r>
    </w:p>
    <w:p w:rsidR="0076607C" w:rsidRPr="00883A07" w:rsidRDefault="0076607C" w:rsidP="0076607C">
      <w:pPr>
        <w:pStyle w:val="11"/>
        <w:widowControl w:val="0"/>
        <w:spacing w:before="0"/>
        <w:ind w:firstLine="709"/>
        <w:rPr>
          <w:rFonts w:ascii="Times New Roman" w:hAnsi="Times New Roman" w:cs="Times New Roman"/>
          <w:sz w:val="28"/>
          <w:szCs w:val="28"/>
        </w:rPr>
      </w:pPr>
      <w:r w:rsidRPr="00883A07">
        <w:rPr>
          <w:rFonts w:ascii="Times New Roman" w:hAnsi="Times New Roman" w:cs="Times New Roman"/>
          <w:sz w:val="28"/>
          <w:szCs w:val="28"/>
        </w:rPr>
        <w:t>б</w:t>
      </w:r>
      <w:r w:rsidR="00CC1E7D" w:rsidRPr="00883A07">
        <w:rPr>
          <w:rFonts w:ascii="Times New Roman" w:hAnsi="Times New Roman" w:cs="Times New Roman"/>
          <w:sz w:val="28"/>
          <w:szCs w:val="28"/>
        </w:rPr>
        <w:t>)</w:t>
      </w:r>
      <w:r w:rsidR="00CC1E7D">
        <w:rPr>
          <w:rFonts w:ascii="Times New Roman" w:hAnsi="Times New Roman" w:cs="Times New Roman"/>
          <w:sz w:val="28"/>
          <w:szCs w:val="28"/>
        </w:rPr>
        <w:t> </w:t>
      </w:r>
      <w:r w:rsidRPr="00883A07">
        <w:rPr>
          <w:rFonts w:ascii="Times New Roman" w:hAnsi="Times New Roman" w:cs="Times New Roman"/>
          <w:sz w:val="28"/>
          <w:szCs w:val="28"/>
        </w:rPr>
        <w:t>в части 2:</w:t>
      </w:r>
    </w:p>
    <w:p w:rsidR="0076607C" w:rsidRPr="00883A07" w:rsidRDefault="0076607C" w:rsidP="0076607C">
      <w:pPr>
        <w:pStyle w:val="11"/>
        <w:widowControl w:val="0"/>
        <w:spacing w:before="0"/>
        <w:ind w:firstLine="709"/>
        <w:rPr>
          <w:rFonts w:ascii="Times New Roman" w:hAnsi="Times New Roman" w:cs="Times New Roman"/>
          <w:sz w:val="28"/>
          <w:szCs w:val="28"/>
        </w:rPr>
      </w:pPr>
      <w:r w:rsidRPr="00883A07">
        <w:rPr>
          <w:rFonts w:ascii="Times New Roman" w:hAnsi="Times New Roman" w:cs="Times New Roman"/>
          <w:sz w:val="28"/>
          <w:szCs w:val="28"/>
        </w:rPr>
        <w:t>в пункте 1 цифры «</w:t>
      </w:r>
      <w:r w:rsidR="00AC65E6" w:rsidRPr="00AC65E6">
        <w:rPr>
          <w:rFonts w:ascii="Times New Roman" w:hAnsi="Times New Roman" w:cs="Times New Roman"/>
          <w:sz w:val="28"/>
          <w:szCs w:val="28"/>
        </w:rPr>
        <w:t>258 473 192,4</w:t>
      </w:r>
      <w:r w:rsidRPr="00883A07">
        <w:rPr>
          <w:rFonts w:ascii="Times New Roman" w:hAnsi="Times New Roman" w:cs="Times New Roman"/>
          <w:sz w:val="28"/>
          <w:szCs w:val="28"/>
        </w:rPr>
        <w:t>» заменить цифрами «</w:t>
      </w:r>
      <w:r w:rsidR="001F7B55" w:rsidRPr="001F7B55">
        <w:rPr>
          <w:rFonts w:ascii="Times New Roman" w:hAnsi="Times New Roman" w:cs="Times New Roman"/>
          <w:sz w:val="28"/>
          <w:szCs w:val="28"/>
        </w:rPr>
        <w:t>275 000 949,6</w:t>
      </w:r>
      <w:r w:rsidR="00AC65E6">
        <w:rPr>
          <w:rFonts w:ascii="Times New Roman" w:hAnsi="Times New Roman" w:cs="Times New Roman"/>
          <w:sz w:val="28"/>
          <w:szCs w:val="28"/>
        </w:rPr>
        <w:t>», цифры «</w:t>
      </w:r>
      <w:r w:rsidR="00AC65E6" w:rsidRPr="00AC65E6">
        <w:rPr>
          <w:rFonts w:ascii="Times New Roman" w:hAnsi="Times New Roman" w:cs="Times New Roman"/>
          <w:sz w:val="28"/>
          <w:szCs w:val="28"/>
        </w:rPr>
        <w:t>262 877 708,9</w:t>
      </w:r>
      <w:r w:rsidR="00AC65E6">
        <w:rPr>
          <w:rFonts w:ascii="Times New Roman" w:hAnsi="Times New Roman" w:cs="Times New Roman"/>
          <w:sz w:val="28"/>
          <w:szCs w:val="28"/>
        </w:rPr>
        <w:t>» заменить цифрами «</w:t>
      </w:r>
      <w:r w:rsidR="001F7B55" w:rsidRPr="001F7B55">
        <w:rPr>
          <w:rFonts w:ascii="Times New Roman" w:hAnsi="Times New Roman" w:cs="Times New Roman"/>
          <w:sz w:val="28"/>
          <w:szCs w:val="28"/>
        </w:rPr>
        <w:t>283 443 051,7</w:t>
      </w:r>
      <w:r w:rsidR="00AC65E6">
        <w:rPr>
          <w:rFonts w:ascii="Times New Roman" w:hAnsi="Times New Roman" w:cs="Times New Roman"/>
          <w:sz w:val="28"/>
          <w:szCs w:val="28"/>
        </w:rPr>
        <w:t>»</w:t>
      </w:r>
      <w:r w:rsidRPr="00883A07">
        <w:rPr>
          <w:rFonts w:ascii="Times New Roman" w:hAnsi="Times New Roman" w:cs="Times New Roman"/>
          <w:sz w:val="28"/>
          <w:szCs w:val="28"/>
        </w:rPr>
        <w:t>;</w:t>
      </w:r>
    </w:p>
    <w:p w:rsidR="0076607C" w:rsidRDefault="0076607C" w:rsidP="0076607C">
      <w:pPr>
        <w:pStyle w:val="11"/>
        <w:widowControl w:val="0"/>
        <w:spacing w:before="0"/>
        <w:ind w:firstLine="709"/>
        <w:rPr>
          <w:rFonts w:ascii="Times New Roman" w:hAnsi="Times New Roman" w:cs="Times New Roman"/>
          <w:sz w:val="28"/>
          <w:szCs w:val="28"/>
        </w:rPr>
      </w:pPr>
      <w:r w:rsidRPr="00883A07">
        <w:rPr>
          <w:rFonts w:ascii="Times New Roman" w:hAnsi="Times New Roman" w:cs="Times New Roman"/>
          <w:sz w:val="28"/>
          <w:szCs w:val="28"/>
        </w:rPr>
        <w:t>в пункте 2 цифры «</w:t>
      </w:r>
      <w:r w:rsidR="00C42DB1" w:rsidRPr="00C42DB1">
        <w:rPr>
          <w:rFonts w:ascii="Times New Roman" w:hAnsi="Times New Roman" w:cs="Times New Roman"/>
          <w:sz w:val="28"/>
          <w:szCs w:val="28"/>
        </w:rPr>
        <w:t>267 310 555,3</w:t>
      </w:r>
      <w:r w:rsidRPr="00883A07">
        <w:rPr>
          <w:rFonts w:ascii="Times New Roman" w:hAnsi="Times New Roman" w:cs="Times New Roman"/>
          <w:sz w:val="28"/>
          <w:szCs w:val="28"/>
        </w:rPr>
        <w:t>» заменить цифрами «</w:t>
      </w:r>
      <w:r w:rsidR="008204FC" w:rsidRPr="008204FC">
        <w:rPr>
          <w:rFonts w:ascii="Times New Roman" w:hAnsi="Times New Roman" w:cs="Times New Roman"/>
          <w:sz w:val="28"/>
          <w:szCs w:val="28"/>
        </w:rPr>
        <w:t>285 526 963,9</w:t>
      </w:r>
      <w:r w:rsidRPr="00883A07">
        <w:rPr>
          <w:rFonts w:ascii="Times New Roman" w:hAnsi="Times New Roman" w:cs="Times New Roman"/>
          <w:sz w:val="28"/>
          <w:szCs w:val="28"/>
        </w:rPr>
        <w:t>», цифры «</w:t>
      </w:r>
      <w:r w:rsidR="00C42DB1" w:rsidRPr="00C42DB1">
        <w:rPr>
          <w:rFonts w:ascii="Times New Roman" w:hAnsi="Times New Roman" w:cs="Times New Roman"/>
          <w:sz w:val="28"/>
          <w:szCs w:val="28"/>
        </w:rPr>
        <w:t>5 889 390,3</w:t>
      </w:r>
      <w:r w:rsidRPr="00883A07">
        <w:rPr>
          <w:rFonts w:ascii="Times New Roman" w:hAnsi="Times New Roman" w:cs="Times New Roman"/>
          <w:sz w:val="28"/>
          <w:szCs w:val="28"/>
        </w:rPr>
        <w:t>» заменить цифрами «</w:t>
      </w:r>
      <w:r w:rsidR="008204FC" w:rsidRPr="008204FC">
        <w:rPr>
          <w:rFonts w:ascii="Times New Roman" w:hAnsi="Times New Roman" w:cs="Times New Roman"/>
          <w:sz w:val="28"/>
          <w:szCs w:val="28"/>
        </w:rPr>
        <w:t>20 566 409,1</w:t>
      </w:r>
      <w:r w:rsidRPr="00883A07">
        <w:rPr>
          <w:rFonts w:ascii="Times New Roman" w:hAnsi="Times New Roman" w:cs="Times New Roman"/>
          <w:sz w:val="28"/>
          <w:szCs w:val="28"/>
        </w:rPr>
        <w:t>», цифры «</w:t>
      </w:r>
      <w:r w:rsidR="00C42DB1" w:rsidRPr="00C42DB1">
        <w:rPr>
          <w:rFonts w:ascii="Times New Roman" w:hAnsi="Times New Roman" w:cs="Times New Roman"/>
          <w:sz w:val="28"/>
          <w:szCs w:val="28"/>
        </w:rPr>
        <w:t>269 333 478,7</w:t>
      </w:r>
      <w:r w:rsidRPr="00883A07">
        <w:rPr>
          <w:rFonts w:ascii="Times New Roman" w:hAnsi="Times New Roman" w:cs="Times New Roman"/>
          <w:sz w:val="28"/>
          <w:szCs w:val="28"/>
        </w:rPr>
        <w:t>» заменить цифрами «</w:t>
      </w:r>
      <w:r w:rsidR="008204FC" w:rsidRPr="008204FC">
        <w:rPr>
          <w:rFonts w:ascii="Times New Roman" w:hAnsi="Times New Roman" w:cs="Times New Roman"/>
          <w:sz w:val="28"/>
          <w:szCs w:val="28"/>
        </w:rPr>
        <w:t>289 898 821,5</w:t>
      </w:r>
      <w:r w:rsidRPr="00883A07">
        <w:rPr>
          <w:rFonts w:ascii="Times New Roman" w:hAnsi="Times New Roman" w:cs="Times New Roman"/>
          <w:sz w:val="28"/>
          <w:szCs w:val="28"/>
        </w:rPr>
        <w:t>», цифры «</w:t>
      </w:r>
      <w:r w:rsidR="00C42DB1" w:rsidRPr="00C42DB1">
        <w:rPr>
          <w:rFonts w:ascii="Times New Roman" w:hAnsi="Times New Roman" w:cs="Times New Roman"/>
          <w:sz w:val="28"/>
          <w:szCs w:val="28"/>
        </w:rPr>
        <w:t>16 559 223,8</w:t>
      </w:r>
      <w:r w:rsidR="00BE1109" w:rsidRPr="00883A07">
        <w:rPr>
          <w:rFonts w:ascii="Times New Roman" w:hAnsi="Times New Roman" w:cs="Times New Roman"/>
          <w:sz w:val="28"/>
          <w:szCs w:val="28"/>
        </w:rPr>
        <w:t>» заменить цифрами «</w:t>
      </w:r>
      <w:r w:rsidR="008204FC" w:rsidRPr="008204FC">
        <w:rPr>
          <w:rFonts w:ascii="Times New Roman" w:hAnsi="Times New Roman" w:cs="Times New Roman"/>
          <w:sz w:val="28"/>
          <w:szCs w:val="28"/>
        </w:rPr>
        <w:t>37 711 137,6</w:t>
      </w:r>
      <w:r w:rsidRPr="00883A07">
        <w:rPr>
          <w:rFonts w:ascii="Times New Roman" w:hAnsi="Times New Roman" w:cs="Times New Roman"/>
          <w:sz w:val="28"/>
          <w:szCs w:val="28"/>
        </w:rPr>
        <w:t>»;</w:t>
      </w:r>
    </w:p>
    <w:p w:rsidR="00846852" w:rsidRPr="00883A07" w:rsidRDefault="00846852" w:rsidP="0076607C">
      <w:pPr>
        <w:pStyle w:val="11"/>
        <w:widowControl w:val="0"/>
        <w:spacing w:before="0"/>
        <w:ind w:firstLine="709"/>
        <w:rPr>
          <w:rFonts w:ascii="Times New Roman" w:hAnsi="Times New Roman" w:cs="Times New Roman"/>
          <w:sz w:val="28"/>
          <w:szCs w:val="28"/>
        </w:rPr>
      </w:pPr>
      <w:r>
        <w:rPr>
          <w:rFonts w:ascii="Times New Roman" w:hAnsi="Times New Roman" w:cs="Times New Roman"/>
          <w:sz w:val="28"/>
          <w:szCs w:val="28"/>
        </w:rPr>
        <w:t>в пункте 3</w:t>
      </w:r>
      <w:r w:rsidRPr="00883A07">
        <w:rPr>
          <w:rFonts w:ascii="Times New Roman" w:hAnsi="Times New Roman" w:cs="Times New Roman"/>
          <w:sz w:val="28"/>
          <w:szCs w:val="28"/>
        </w:rPr>
        <w:t xml:space="preserve"> цифры «</w:t>
      </w:r>
      <w:r w:rsidR="000C4AD4" w:rsidRPr="000C4AD4">
        <w:rPr>
          <w:rFonts w:ascii="Times New Roman" w:hAnsi="Times New Roman" w:cs="Times New Roman"/>
          <w:sz w:val="28"/>
          <w:szCs w:val="28"/>
        </w:rPr>
        <w:t>8 837 362,9</w:t>
      </w:r>
      <w:r w:rsidRPr="00883A07">
        <w:rPr>
          <w:rFonts w:ascii="Times New Roman" w:hAnsi="Times New Roman" w:cs="Times New Roman"/>
          <w:sz w:val="28"/>
          <w:szCs w:val="28"/>
        </w:rPr>
        <w:t>» заменить цифрами «</w:t>
      </w:r>
      <w:r w:rsidR="00A36CA6" w:rsidRPr="00A36CA6">
        <w:rPr>
          <w:rFonts w:ascii="Times New Roman" w:hAnsi="Times New Roman" w:cs="Times New Roman"/>
          <w:sz w:val="28"/>
          <w:szCs w:val="28"/>
        </w:rPr>
        <w:t>10 526 014,3</w:t>
      </w:r>
      <w:r w:rsidRPr="00883A07">
        <w:rPr>
          <w:rFonts w:ascii="Times New Roman" w:hAnsi="Times New Roman" w:cs="Times New Roman"/>
          <w:sz w:val="28"/>
          <w:szCs w:val="28"/>
        </w:rPr>
        <w:t>»</w:t>
      </w:r>
      <w:r>
        <w:rPr>
          <w:rFonts w:ascii="Times New Roman" w:hAnsi="Times New Roman" w:cs="Times New Roman"/>
          <w:sz w:val="28"/>
          <w:szCs w:val="28"/>
        </w:rPr>
        <w:t>;</w:t>
      </w:r>
    </w:p>
    <w:p w:rsidR="00FF2E3C" w:rsidRPr="00883A07" w:rsidRDefault="00391208" w:rsidP="00FF2E3C">
      <w:pPr>
        <w:pStyle w:val="11"/>
        <w:widowControl w:val="0"/>
        <w:spacing w:before="0"/>
        <w:rPr>
          <w:rFonts w:ascii="Times New Roman" w:hAnsi="Times New Roman" w:cs="Times New Roman"/>
          <w:sz w:val="28"/>
          <w:szCs w:val="28"/>
        </w:rPr>
      </w:pPr>
      <w:r w:rsidRPr="00883A07">
        <w:rPr>
          <w:rFonts w:ascii="Times New Roman" w:hAnsi="Times New Roman" w:cs="Times New Roman"/>
          <w:sz w:val="28"/>
          <w:szCs w:val="28"/>
        </w:rPr>
        <w:t>2) </w:t>
      </w:r>
      <w:r w:rsidR="00FF2E3C" w:rsidRPr="00883A07">
        <w:rPr>
          <w:rFonts w:ascii="Times New Roman" w:hAnsi="Times New Roman" w:cs="Times New Roman"/>
          <w:sz w:val="28"/>
          <w:szCs w:val="28"/>
        </w:rPr>
        <w:t>в статье 4:</w:t>
      </w:r>
    </w:p>
    <w:p w:rsidR="00FF2E3C" w:rsidRPr="00883A07" w:rsidRDefault="00FF2E3C" w:rsidP="00FF2E3C">
      <w:pPr>
        <w:pStyle w:val="11"/>
        <w:widowControl w:val="0"/>
        <w:spacing w:before="0"/>
        <w:rPr>
          <w:rFonts w:ascii="Times New Roman" w:hAnsi="Times New Roman" w:cs="Times New Roman"/>
          <w:sz w:val="28"/>
          <w:szCs w:val="28"/>
        </w:rPr>
      </w:pPr>
      <w:r w:rsidRPr="00883A07">
        <w:rPr>
          <w:rFonts w:ascii="Times New Roman" w:hAnsi="Times New Roman" w:cs="Times New Roman"/>
          <w:sz w:val="28"/>
          <w:szCs w:val="28"/>
        </w:rPr>
        <w:t>а</w:t>
      </w:r>
      <w:r w:rsidR="00CC1E7D" w:rsidRPr="00883A07">
        <w:rPr>
          <w:rFonts w:ascii="Times New Roman" w:hAnsi="Times New Roman" w:cs="Times New Roman"/>
          <w:sz w:val="28"/>
          <w:szCs w:val="28"/>
        </w:rPr>
        <w:t>)</w:t>
      </w:r>
      <w:r w:rsidR="00CC1E7D">
        <w:rPr>
          <w:rFonts w:ascii="Times New Roman" w:hAnsi="Times New Roman" w:cs="Times New Roman"/>
          <w:sz w:val="28"/>
          <w:szCs w:val="28"/>
        </w:rPr>
        <w:t> </w:t>
      </w:r>
      <w:r w:rsidRPr="00883A07">
        <w:rPr>
          <w:rFonts w:ascii="Times New Roman" w:hAnsi="Times New Roman" w:cs="Times New Roman"/>
          <w:sz w:val="28"/>
          <w:szCs w:val="28"/>
        </w:rPr>
        <w:t>в части 3 цифры «</w:t>
      </w:r>
      <w:r w:rsidR="00C470DF" w:rsidRPr="00C470DF">
        <w:rPr>
          <w:rFonts w:ascii="Times New Roman" w:hAnsi="Times New Roman" w:cs="Times New Roman"/>
          <w:sz w:val="28"/>
          <w:szCs w:val="28"/>
        </w:rPr>
        <w:t>3 926 435,2</w:t>
      </w:r>
      <w:r w:rsidRPr="00883A07">
        <w:rPr>
          <w:rFonts w:ascii="Times New Roman" w:hAnsi="Times New Roman" w:cs="Times New Roman"/>
          <w:sz w:val="28"/>
          <w:szCs w:val="28"/>
        </w:rPr>
        <w:t xml:space="preserve">» заменить </w:t>
      </w:r>
      <w:r w:rsidR="003E2904" w:rsidRPr="00883A07">
        <w:rPr>
          <w:rFonts w:ascii="Times New Roman" w:hAnsi="Times New Roman" w:cs="Times New Roman"/>
          <w:sz w:val="28"/>
          <w:szCs w:val="28"/>
        </w:rPr>
        <w:t>цифрами «</w:t>
      </w:r>
      <w:r w:rsidR="004C7E96">
        <w:rPr>
          <w:rFonts w:ascii="Times New Roman" w:hAnsi="Times New Roman" w:cs="Times New Roman"/>
          <w:sz w:val="28"/>
          <w:szCs w:val="28"/>
        </w:rPr>
        <w:t>5 </w:t>
      </w:r>
      <w:r w:rsidR="004C7E96" w:rsidRPr="004C7E96">
        <w:rPr>
          <w:rFonts w:ascii="Times New Roman" w:hAnsi="Times New Roman" w:cs="Times New Roman"/>
          <w:sz w:val="28"/>
          <w:szCs w:val="28"/>
        </w:rPr>
        <w:t>131</w:t>
      </w:r>
      <w:r w:rsidR="004C7E96">
        <w:rPr>
          <w:rFonts w:ascii="Times New Roman" w:hAnsi="Times New Roman" w:cs="Times New Roman"/>
          <w:sz w:val="28"/>
          <w:szCs w:val="28"/>
        </w:rPr>
        <w:t> </w:t>
      </w:r>
      <w:r w:rsidR="004C7E96" w:rsidRPr="004C7E96">
        <w:rPr>
          <w:rFonts w:ascii="Times New Roman" w:hAnsi="Times New Roman" w:cs="Times New Roman"/>
          <w:sz w:val="28"/>
          <w:szCs w:val="28"/>
        </w:rPr>
        <w:t>459,7</w:t>
      </w:r>
      <w:r w:rsidR="00F02D2C" w:rsidRPr="00883A07">
        <w:rPr>
          <w:rFonts w:ascii="Times New Roman" w:hAnsi="Times New Roman" w:cs="Times New Roman"/>
          <w:sz w:val="28"/>
          <w:szCs w:val="28"/>
        </w:rPr>
        <w:t>»</w:t>
      </w:r>
      <w:r w:rsidR="00C470DF">
        <w:rPr>
          <w:rFonts w:ascii="Times New Roman" w:hAnsi="Times New Roman" w:cs="Times New Roman"/>
          <w:sz w:val="28"/>
          <w:szCs w:val="28"/>
        </w:rPr>
        <w:t>, цифры «</w:t>
      </w:r>
      <w:r w:rsidR="00C470DF" w:rsidRPr="00C470DF">
        <w:rPr>
          <w:rFonts w:ascii="Times New Roman" w:hAnsi="Times New Roman" w:cs="Times New Roman"/>
          <w:sz w:val="28"/>
          <w:szCs w:val="28"/>
        </w:rPr>
        <w:t>153 511,6</w:t>
      </w:r>
      <w:r w:rsidR="00C470DF">
        <w:rPr>
          <w:rFonts w:ascii="Times New Roman" w:hAnsi="Times New Roman" w:cs="Times New Roman"/>
          <w:sz w:val="28"/>
          <w:szCs w:val="28"/>
        </w:rPr>
        <w:t>» заменить цифрами «</w:t>
      </w:r>
      <w:r w:rsidR="00C80D08" w:rsidRPr="00C80D08">
        <w:rPr>
          <w:rFonts w:ascii="Times New Roman" w:hAnsi="Times New Roman" w:cs="Times New Roman"/>
          <w:sz w:val="28"/>
          <w:szCs w:val="28"/>
        </w:rPr>
        <w:t>899 170,5</w:t>
      </w:r>
      <w:r w:rsidR="00C470DF">
        <w:rPr>
          <w:rFonts w:ascii="Times New Roman" w:hAnsi="Times New Roman" w:cs="Times New Roman"/>
          <w:sz w:val="28"/>
          <w:szCs w:val="28"/>
        </w:rPr>
        <w:t>»</w:t>
      </w:r>
      <w:r w:rsidRPr="00883A07">
        <w:rPr>
          <w:rFonts w:ascii="Times New Roman" w:hAnsi="Times New Roman" w:cs="Times New Roman"/>
          <w:sz w:val="28"/>
          <w:szCs w:val="28"/>
        </w:rPr>
        <w:t>;</w:t>
      </w:r>
    </w:p>
    <w:p w:rsidR="00FF2E3C" w:rsidRPr="00883A07" w:rsidRDefault="00FF2E3C" w:rsidP="00FF2E3C">
      <w:pPr>
        <w:pStyle w:val="11"/>
        <w:widowControl w:val="0"/>
        <w:spacing w:before="0"/>
        <w:rPr>
          <w:rFonts w:ascii="Times New Roman" w:hAnsi="Times New Roman" w:cs="Times New Roman"/>
          <w:sz w:val="28"/>
          <w:szCs w:val="28"/>
        </w:rPr>
      </w:pPr>
      <w:r w:rsidRPr="003D70F3">
        <w:rPr>
          <w:rFonts w:ascii="Times New Roman" w:hAnsi="Times New Roman" w:cs="Times New Roman"/>
          <w:sz w:val="28"/>
          <w:szCs w:val="28"/>
        </w:rPr>
        <w:t>б</w:t>
      </w:r>
      <w:r w:rsidR="00CC1E7D" w:rsidRPr="003D70F3">
        <w:rPr>
          <w:rFonts w:ascii="Times New Roman" w:hAnsi="Times New Roman" w:cs="Times New Roman"/>
          <w:sz w:val="28"/>
          <w:szCs w:val="28"/>
        </w:rPr>
        <w:t>) </w:t>
      </w:r>
      <w:r w:rsidRPr="003D70F3">
        <w:rPr>
          <w:rFonts w:ascii="Times New Roman" w:hAnsi="Times New Roman" w:cs="Times New Roman"/>
          <w:sz w:val="28"/>
          <w:szCs w:val="28"/>
        </w:rPr>
        <w:t>в части 4 цифры «</w:t>
      </w:r>
      <w:r w:rsidR="00C470DF" w:rsidRPr="003D70F3">
        <w:rPr>
          <w:rFonts w:ascii="Times New Roman" w:hAnsi="Times New Roman" w:cs="Times New Roman"/>
          <w:sz w:val="28"/>
          <w:szCs w:val="28"/>
        </w:rPr>
        <w:t>27 368 051,8</w:t>
      </w:r>
      <w:r w:rsidRPr="003D70F3">
        <w:rPr>
          <w:rFonts w:ascii="Times New Roman" w:hAnsi="Times New Roman" w:cs="Times New Roman"/>
          <w:sz w:val="28"/>
          <w:szCs w:val="28"/>
        </w:rPr>
        <w:t>» заменить цифрами «</w:t>
      </w:r>
      <w:r w:rsidR="003D70F3" w:rsidRPr="003D70F3">
        <w:rPr>
          <w:rFonts w:ascii="Times New Roman" w:hAnsi="Times New Roman" w:cs="Times New Roman"/>
          <w:sz w:val="28"/>
          <w:szCs w:val="28"/>
        </w:rPr>
        <w:t>22 554 028,0</w:t>
      </w:r>
      <w:r w:rsidRPr="003D70F3">
        <w:rPr>
          <w:rFonts w:ascii="Times New Roman" w:hAnsi="Times New Roman" w:cs="Times New Roman"/>
          <w:sz w:val="28"/>
          <w:szCs w:val="28"/>
        </w:rPr>
        <w:t>», цифры «</w:t>
      </w:r>
      <w:r w:rsidR="00C470DF" w:rsidRPr="003D70F3">
        <w:rPr>
          <w:rFonts w:ascii="Times New Roman" w:hAnsi="Times New Roman" w:cs="Times New Roman"/>
          <w:sz w:val="28"/>
          <w:szCs w:val="28"/>
        </w:rPr>
        <w:t>22 201 767,7</w:t>
      </w:r>
      <w:r w:rsidRPr="003D70F3">
        <w:rPr>
          <w:rFonts w:ascii="Times New Roman" w:hAnsi="Times New Roman" w:cs="Times New Roman"/>
          <w:sz w:val="28"/>
          <w:szCs w:val="28"/>
        </w:rPr>
        <w:t>» заменить цифрами «</w:t>
      </w:r>
      <w:r w:rsidR="003D70F3" w:rsidRPr="003D70F3">
        <w:rPr>
          <w:rFonts w:ascii="Times New Roman" w:hAnsi="Times New Roman" w:cs="Times New Roman"/>
          <w:sz w:val="28"/>
          <w:szCs w:val="28"/>
        </w:rPr>
        <w:t>14 880 646,1</w:t>
      </w:r>
      <w:r w:rsidR="000368E4" w:rsidRPr="003D70F3">
        <w:rPr>
          <w:rFonts w:ascii="Times New Roman" w:hAnsi="Times New Roman" w:cs="Times New Roman"/>
          <w:sz w:val="28"/>
          <w:szCs w:val="28"/>
        </w:rPr>
        <w:t>»</w:t>
      </w:r>
      <w:r w:rsidR="00C470DF" w:rsidRPr="003D70F3">
        <w:rPr>
          <w:rFonts w:ascii="Times New Roman" w:hAnsi="Times New Roman" w:cs="Times New Roman"/>
          <w:sz w:val="28"/>
          <w:szCs w:val="28"/>
        </w:rPr>
        <w:t>, цифры «22 782 610,2» заменить цифрами «</w:t>
      </w:r>
      <w:r w:rsidR="003D70F3" w:rsidRPr="003D70F3">
        <w:rPr>
          <w:rFonts w:ascii="Times New Roman" w:hAnsi="Times New Roman" w:cs="Times New Roman"/>
          <w:sz w:val="28"/>
          <w:szCs w:val="28"/>
        </w:rPr>
        <w:t>14 003 345,0</w:t>
      </w:r>
      <w:r w:rsidR="00C470DF" w:rsidRPr="003D70F3">
        <w:rPr>
          <w:rFonts w:ascii="Times New Roman" w:hAnsi="Times New Roman" w:cs="Times New Roman"/>
          <w:sz w:val="28"/>
          <w:szCs w:val="28"/>
        </w:rPr>
        <w:t>»</w:t>
      </w:r>
      <w:r w:rsidR="000368E4" w:rsidRPr="003D70F3">
        <w:rPr>
          <w:rFonts w:ascii="Times New Roman" w:hAnsi="Times New Roman" w:cs="Times New Roman"/>
          <w:sz w:val="28"/>
          <w:szCs w:val="28"/>
        </w:rPr>
        <w:t>;</w:t>
      </w:r>
    </w:p>
    <w:p w:rsidR="00A8676C" w:rsidRPr="00883A07" w:rsidRDefault="00FF2E3C" w:rsidP="00FF2E3C">
      <w:pPr>
        <w:pStyle w:val="11"/>
        <w:widowControl w:val="0"/>
        <w:spacing w:before="0"/>
        <w:rPr>
          <w:rFonts w:ascii="Times New Roman" w:hAnsi="Times New Roman" w:cs="Times New Roman"/>
          <w:b/>
          <w:i/>
          <w:sz w:val="28"/>
          <w:szCs w:val="28"/>
        </w:rPr>
      </w:pPr>
      <w:r w:rsidRPr="00883A07">
        <w:rPr>
          <w:rFonts w:ascii="Times New Roman" w:hAnsi="Times New Roman" w:cs="Times New Roman"/>
          <w:sz w:val="28"/>
          <w:szCs w:val="28"/>
        </w:rPr>
        <w:t>в</w:t>
      </w:r>
      <w:r w:rsidR="00CC1E7D" w:rsidRPr="00883A07">
        <w:rPr>
          <w:rFonts w:ascii="Times New Roman" w:hAnsi="Times New Roman" w:cs="Times New Roman"/>
          <w:sz w:val="28"/>
          <w:szCs w:val="28"/>
        </w:rPr>
        <w:t>)</w:t>
      </w:r>
      <w:r w:rsidR="00CC1E7D">
        <w:rPr>
          <w:rFonts w:ascii="Times New Roman" w:hAnsi="Times New Roman" w:cs="Times New Roman"/>
          <w:sz w:val="28"/>
          <w:szCs w:val="28"/>
        </w:rPr>
        <w:t> </w:t>
      </w:r>
      <w:r w:rsidRPr="00883A07">
        <w:rPr>
          <w:rFonts w:ascii="Times New Roman" w:hAnsi="Times New Roman" w:cs="Times New Roman"/>
          <w:sz w:val="28"/>
          <w:szCs w:val="28"/>
        </w:rPr>
        <w:t>в части 6 цифры «</w:t>
      </w:r>
      <w:r w:rsidR="00181FD0" w:rsidRPr="00181FD0">
        <w:rPr>
          <w:rFonts w:ascii="Times New Roman" w:hAnsi="Times New Roman" w:cs="Times New Roman"/>
          <w:sz w:val="28"/>
          <w:szCs w:val="28"/>
        </w:rPr>
        <w:t>14 117 988,2</w:t>
      </w:r>
      <w:r w:rsidRPr="00883A07">
        <w:rPr>
          <w:rFonts w:ascii="Times New Roman" w:hAnsi="Times New Roman" w:cs="Times New Roman"/>
          <w:sz w:val="28"/>
          <w:szCs w:val="28"/>
        </w:rPr>
        <w:t>» заменить цифрами «</w:t>
      </w:r>
      <w:r w:rsidR="0016097A" w:rsidRPr="0016097A">
        <w:rPr>
          <w:rFonts w:ascii="Times New Roman" w:hAnsi="Times New Roman" w:cs="Times New Roman"/>
          <w:sz w:val="28"/>
          <w:szCs w:val="28"/>
        </w:rPr>
        <w:t>14 125 188,2</w:t>
      </w:r>
      <w:r w:rsidRPr="0016097A">
        <w:rPr>
          <w:rFonts w:ascii="Times New Roman" w:hAnsi="Times New Roman" w:cs="Times New Roman"/>
          <w:sz w:val="28"/>
          <w:szCs w:val="28"/>
        </w:rPr>
        <w:t>»</w:t>
      </w:r>
      <w:r w:rsidR="0016097A">
        <w:rPr>
          <w:rFonts w:ascii="Times New Roman" w:hAnsi="Times New Roman" w:cs="Times New Roman"/>
          <w:sz w:val="28"/>
          <w:szCs w:val="28"/>
        </w:rPr>
        <w:t xml:space="preserve">, </w:t>
      </w:r>
      <w:r w:rsidR="0016097A" w:rsidRPr="00883A07">
        <w:rPr>
          <w:rFonts w:ascii="Times New Roman" w:hAnsi="Times New Roman" w:cs="Times New Roman"/>
          <w:sz w:val="28"/>
          <w:szCs w:val="28"/>
        </w:rPr>
        <w:t>цифры «</w:t>
      </w:r>
      <w:r w:rsidR="0016097A" w:rsidRPr="0016097A">
        <w:rPr>
          <w:rFonts w:ascii="Times New Roman" w:hAnsi="Times New Roman" w:cs="Times New Roman"/>
          <w:sz w:val="28"/>
          <w:szCs w:val="28"/>
        </w:rPr>
        <w:t>6</w:t>
      </w:r>
      <w:r w:rsidR="0016097A">
        <w:rPr>
          <w:rFonts w:ascii="Times New Roman" w:hAnsi="Times New Roman" w:cs="Times New Roman"/>
          <w:sz w:val="28"/>
          <w:szCs w:val="28"/>
        </w:rPr>
        <w:t> </w:t>
      </w:r>
      <w:r w:rsidR="0016097A" w:rsidRPr="0016097A">
        <w:rPr>
          <w:rFonts w:ascii="Times New Roman" w:hAnsi="Times New Roman" w:cs="Times New Roman"/>
          <w:sz w:val="28"/>
          <w:szCs w:val="28"/>
        </w:rPr>
        <w:t>840</w:t>
      </w:r>
      <w:r w:rsidR="0016097A">
        <w:rPr>
          <w:rFonts w:ascii="Times New Roman" w:hAnsi="Times New Roman" w:cs="Times New Roman"/>
          <w:sz w:val="28"/>
          <w:szCs w:val="28"/>
        </w:rPr>
        <w:t> </w:t>
      </w:r>
      <w:r w:rsidR="0016097A" w:rsidRPr="0016097A">
        <w:rPr>
          <w:rFonts w:ascii="Times New Roman" w:hAnsi="Times New Roman" w:cs="Times New Roman"/>
          <w:sz w:val="28"/>
          <w:szCs w:val="28"/>
        </w:rPr>
        <w:t>177,8</w:t>
      </w:r>
      <w:r w:rsidR="0016097A" w:rsidRPr="00883A07">
        <w:rPr>
          <w:rFonts w:ascii="Times New Roman" w:hAnsi="Times New Roman" w:cs="Times New Roman"/>
          <w:sz w:val="28"/>
          <w:szCs w:val="28"/>
        </w:rPr>
        <w:t>» заменить цифрами «</w:t>
      </w:r>
      <w:r w:rsidR="0016097A">
        <w:rPr>
          <w:rFonts w:ascii="Times New Roman" w:hAnsi="Times New Roman" w:cs="Times New Roman"/>
          <w:sz w:val="28"/>
          <w:szCs w:val="28"/>
        </w:rPr>
        <w:t>6 </w:t>
      </w:r>
      <w:r w:rsidR="0016097A" w:rsidRPr="0016097A">
        <w:rPr>
          <w:rFonts w:ascii="Times New Roman" w:hAnsi="Times New Roman" w:cs="Times New Roman"/>
          <w:sz w:val="28"/>
          <w:szCs w:val="28"/>
        </w:rPr>
        <w:t>846</w:t>
      </w:r>
      <w:r w:rsidR="0016097A">
        <w:rPr>
          <w:rFonts w:ascii="Times New Roman" w:hAnsi="Times New Roman" w:cs="Times New Roman"/>
          <w:sz w:val="28"/>
          <w:szCs w:val="28"/>
        </w:rPr>
        <w:t> </w:t>
      </w:r>
      <w:r w:rsidR="0016097A" w:rsidRPr="0016097A">
        <w:rPr>
          <w:rFonts w:ascii="Times New Roman" w:hAnsi="Times New Roman" w:cs="Times New Roman"/>
          <w:sz w:val="28"/>
          <w:szCs w:val="28"/>
        </w:rPr>
        <w:t>177,8»</w:t>
      </w:r>
      <w:r w:rsidR="0016097A">
        <w:rPr>
          <w:rFonts w:ascii="Times New Roman" w:hAnsi="Times New Roman" w:cs="Times New Roman"/>
          <w:sz w:val="28"/>
          <w:szCs w:val="28"/>
        </w:rPr>
        <w:t xml:space="preserve">, </w:t>
      </w:r>
      <w:r w:rsidR="0016097A" w:rsidRPr="00883A07">
        <w:rPr>
          <w:rFonts w:ascii="Times New Roman" w:hAnsi="Times New Roman" w:cs="Times New Roman"/>
          <w:sz w:val="28"/>
          <w:szCs w:val="28"/>
        </w:rPr>
        <w:t>цифры «</w:t>
      </w:r>
      <w:r w:rsidR="0016097A" w:rsidRPr="0016097A">
        <w:rPr>
          <w:rFonts w:ascii="Times New Roman" w:hAnsi="Times New Roman" w:cs="Times New Roman"/>
          <w:sz w:val="28"/>
          <w:szCs w:val="28"/>
        </w:rPr>
        <w:t>5</w:t>
      </w:r>
      <w:r w:rsidR="0016097A">
        <w:rPr>
          <w:rFonts w:ascii="Times New Roman" w:hAnsi="Times New Roman" w:cs="Times New Roman"/>
          <w:sz w:val="28"/>
          <w:szCs w:val="28"/>
        </w:rPr>
        <w:t> </w:t>
      </w:r>
      <w:r w:rsidR="0016097A" w:rsidRPr="0016097A">
        <w:rPr>
          <w:rFonts w:ascii="Times New Roman" w:hAnsi="Times New Roman" w:cs="Times New Roman"/>
          <w:sz w:val="28"/>
          <w:szCs w:val="28"/>
        </w:rPr>
        <w:t>959</w:t>
      </w:r>
      <w:r w:rsidR="0016097A">
        <w:rPr>
          <w:rFonts w:ascii="Times New Roman" w:hAnsi="Times New Roman" w:cs="Times New Roman"/>
          <w:sz w:val="28"/>
          <w:szCs w:val="28"/>
        </w:rPr>
        <w:t> </w:t>
      </w:r>
      <w:r w:rsidR="0016097A" w:rsidRPr="0016097A">
        <w:rPr>
          <w:rFonts w:ascii="Times New Roman" w:hAnsi="Times New Roman" w:cs="Times New Roman"/>
          <w:sz w:val="28"/>
          <w:szCs w:val="28"/>
        </w:rPr>
        <w:t>531,3</w:t>
      </w:r>
      <w:r w:rsidR="0016097A" w:rsidRPr="00883A07">
        <w:rPr>
          <w:rFonts w:ascii="Times New Roman" w:hAnsi="Times New Roman" w:cs="Times New Roman"/>
          <w:sz w:val="28"/>
          <w:szCs w:val="28"/>
        </w:rPr>
        <w:t xml:space="preserve">» заменить </w:t>
      </w:r>
      <w:r w:rsidR="0016097A" w:rsidRPr="00883A07">
        <w:rPr>
          <w:rFonts w:ascii="Times New Roman" w:hAnsi="Times New Roman" w:cs="Times New Roman"/>
          <w:sz w:val="28"/>
          <w:szCs w:val="28"/>
        </w:rPr>
        <w:lastRenderedPageBreak/>
        <w:t>цифрами «</w:t>
      </w:r>
      <w:r w:rsidR="0016097A" w:rsidRPr="0016097A">
        <w:rPr>
          <w:rFonts w:ascii="Times New Roman" w:hAnsi="Times New Roman" w:cs="Times New Roman"/>
          <w:sz w:val="28"/>
          <w:szCs w:val="28"/>
        </w:rPr>
        <w:t>5 965 531,2»</w:t>
      </w:r>
      <w:r w:rsidRPr="0016097A">
        <w:rPr>
          <w:rFonts w:ascii="Times New Roman" w:hAnsi="Times New Roman" w:cs="Times New Roman"/>
          <w:sz w:val="28"/>
          <w:szCs w:val="28"/>
        </w:rPr>
        <w:t>;</w:t>
      </w:r>
    </w:p>
    <w:p w:rsidR="002A52A5" w:rsidRDefault="00BD2A04" w:rsidP="00FF2E3C">
      <w:pPr>
        <w:pStyle w:val="11"/>
        <w:widowControl w:val="0"/>
        <w:spacing w:before="0"/>
        <w:ind w:firstLine="708"/>
        <w:rPr>
          <w:rFonts w:ascii="Times New Roman" w:hAnsi="Times New Roman" w:cs="Times New Roman"/>
          <w:sz w:val="28"/>
          <w:szCs w:val="28"/>
        </w:rPr>
      </w:pPr>
      <w:r w:rsidRPr="00555D3A">
        <w:rPr>
          <w:rFonts w:ascii="Times New Roman" w:hAnsi="Times New Roman" w:cs="Times New Roman"/>
          <w:sz w:val="28"/>
          <w:szCs w:val="28"/>
        </w:rPr>
        <w:t>3</w:t>
      </w:r>
      <w:r w:rsidR="008D3EB0" w:rsidRPr="00555D3A">
        <w:rPr>
          <w:rFonts w:ascii="Times New Roman" w:hAnsi="Times New Roman" w:cs="Times New Roman"/>
          <w:sz w:val="28"/>
          <w:szCs w:val="28"/>
        </w:rPr>
        <w:t>) </w:t>
      </w:r>
      <w:r w:rsidR="002A52A5" w:rsidRPr="00555D3A">
        <w:rPr>
          <w:rFonts w:ascii="Times New Roman" w:hAnsi="Times New Roman" w:cs="Times New Roman"/>
          <w:sz w:val="28"/>
          <w:szCs w:val="28"/>
        </w:rPr>
        <w:t xml:space="preserve">в </w:t>
      </w:r>
      <w:r w:rsidR="006A43D8">
        <w:rPr>
          <w:rFonts w:ascii="Times New Roman" w:hAnsi="Times New Roman" w:cs="Times New Roman"/>
          <w:sz w:val="28"/>
          <w:szCs w:val="28"/>
        </w:rPr>
        <w:t>под</w:t>
      </w:r>
      <w:r w:rsidR="002A52A5" w:rsidRPr="00555D3A">
        <w:rPr>
          <w:rFonts w:ascii="Times New Roman" w:hAnsi="Times New Roman" w:cs="Times New Roman"/>
          <w:sz w:val="28"/>
          <w:szCs w:val="28"/>
        </w:rPr>
        <w:t xml:space="preserve">пункте «и» </w:t>
      </w:r>
      <w:r w:rsidR="006A43D8">
        <w:rPr>
          <w:rFonts w:ascii="Times New Roman" w:hAnsi="Times New Roman" w:cs="Times New Roman"/>
          <w:sz w:val="28"/>
          <w:szCs w:val="28"/>
        </w:rPr>
        <w:t>пункта</w:t>
      </w:r>
      <w:r w:rsidR="002A52A5" w:rsidRPr="00555D3A">
        <w:rPr>
          <w:rFonts w:ascii="Times New Roman" w:hAnsi="Times New Roman" w:cs="Times New Roman"/>
          <w:sz w:val="28"/>
          <w:szCs w:val="28"/>
        </w:rPr>
        <w:t xml:space="preserve"> 1 статьи 5 слова «и иных услуг, оказываемых при осуществлении нотариальных действий» исключить</w:t>
      </w:r>
      <w:r w:rsidR="006E11C4" w:rsidRPr="00555D3A">
        <w:rPr>
          <w:rFonts w:ascii="Times New Roman" w:hAnsi="Times New Roman" w:cs="Times New Roman"/>
          <w:sz w:val="28"/>
          <w:szCs w:val="28"/>
        </w:rPr>
        <w:t>;</w:t>
      </w:r>
    </w:p>
    <w:p w:rsidR="002F1B19" w:rsidRPr="002907A6" w:rsidRDefault="00AB606D" w:rsidP="002F1B19">
      <w:pPr>
        <w:pStyle w:val="11"/>
        <w:widowControl w:val="0"/>
        <w:spacing w:before="0"/>
        <w:ind w:firstLine="709"/>
        <w:rPr>
          <w:rFonts w:ascii="Times New Roman" w:hAnsi="Times New Roman" w:cs="Times New Roman"/>
          <w:sz w:val="28"/>
          <w:szCs w:val="28"/>
        </w:rPr>
      </w:pPr>
      <w:r w:rsidRPr="002907A6">
        <w:rPr>
          <w:rFonts w:ascii="Times New Roman" w:hAnsi="Times New Roman" w:cs="Times New Roman"/>
          <w:sz w:val="28"/>
          <w:szCs w:val="28"/>
        </w:rPr>
        <w:t>4</w:t>
      </w:r>
      <w:r w:rsidR="00D800F9" w:rsidRPr="002907A6">
        <w:rPr>
          <w:rFonts w:ascii="Times New Roman" w:hAnsi="Times New Roman" w:cs="Times New Roman"/>
          <w:sz w:val="28"/>
          <w:szCs w:val="28"/>
        </w:rPr>
        <w:t>) </w:t>
      </w:r>
      <w:r w:rsidR="002F1B19" w:rsidRPr="002907A6">
        <w:rPr>
          <w:rFonts w:ascii="Times New Roman" w:hAnsi="Times New Roman" w:cs="Times New Roman"/>
          <w:sz w:val="28"/>
          <w:szCs w:val="28"/>
        </w:rPr>
        <w:t>в статье 11:</w:t>
      </w:r>
    </w:p>
    <w:p w:rsidR="002F1B19" w:rsidRPr="002907A6" w:rsidRDefault="00413661" w:rsidP="002F1B19">
      <w:pPr>
        <w:pStyle w:val="11"/>
        <w:widowControl w:val="0"/>
        <w:spacing w:before="0"/>
        <w:ind w:firstLine="709"/>
        <w:rPr>
          <w:rFonts w:ascii="Times New Roman" w:hAnsi="Times New Roman" w:cs="Times New Roman"/>
          <w:sz w:val="28"/>
          <w:szCs w:val="28"/>
        </w:rPr>
      </w:pPr>
      <w:r w:rsidRPr="002907A6">
        <w:rPr>
          <w:rFonts w:ascii="Times New Roman" w:hAnsi="Times New Roman" w:cs="Times New Roman"/>
          <w:sz w:val="28"/>
          <w:szCs w:val="28"/>
        </w:rPr>
        <w:t>а)</w:t>
      </w:r>
      <w:r w:rsidRPr="002907A6">
        <w:t> </w:t>
      </w:r>
      <w:r w:rsidR="002907A6" w:rsidRPr="007E37CF">
        <w:rPr>
          <w:rFonts w:ascii="Times New Roman" w:hAnsi="Times New Roman" w:cs="Times New Roman"/>
          <w:color w:val="000000" w:themeColor="text1"/>
          <w:sz w:val="28"/>
          <w:szCs w:val="28"/>
        </w:rPr>
        <w:t>в части 1 цифры «53 259 834,5» заменить цифрами «53 862 678,1»;</w:t>
      </w:r>
    </w:p>
    <w:p w:rsidR="00413661" w:rsidRDefault="006D039F" w:rsidP="002F1B19">
      <w:pPr>
        <w:pStyle w:val="11"/>
        <w:widowControl w:val="0"/>
        <w:spacing w:before="0"/>
        <w:ind w:firstLine="709"/>
        <w:rPr>
          <w:rFonts w:ascii="Times New Roman" w:hAnsi="Times New Roman" w:cs="Times New Roman"/>
          <w:sz w:val="28"/>
          <w:szCs w:val="28"/>
        </w:rPr>
      </w:pPr>
      <w:r w:rsidRPr="002907A6">
        <w:rPr>
          <w:rFonts w:ascii="Times New Roman" w:hAnsi="Times New Roman" w:cs="Times New Roman"/>
          <w:sz w:val="28"/>
          <w:szCs w:val="28"/>
        </w:rPr>
        <w:t>б) </w:t>
      </w:r>
      <w:r w:rsidR="00655242">
        <w:rPr>
          <w:rFonts w:ascii="Times New Roman" w:hAnsi="Times New Roman" w:cs="Times New Roman"/>
          <w:sz w:val="28"/>
          <w:szCs w:val="28"/>
        </w:rPr>
        <w:t>пункт</w:t>
      </w:r>
      <w:r w:rsidRPr="002907A6">
        <w:rPr>
          <w:rFonts w:ascii="Times New Roman" w:hAnsi="Times New Roman" w:cs="Times New Roman"/>
          <w:sz w:val="28"/>
          <w:szCs w:val="28"/>
        </w:rPr>
        <w:t xml:space="preserve"> </w:t>
      </w:r>
      <w:r w:rsidR="00655242">
        <w:rPr>
          <w:rFonts w:ascii="Times New Roman" w:hAnsi="Times New Roman" w:cs="Times New Roman"/>
          <w:sz w:val="28"/>
          <w:szCs w:val="28"/>
        </w:rPr>
        <w:t>15</w:t>
      </w:r>
      <w:r w:rsidR="002907A6" w:rsidRPr="002907A6">
        <w:t xml:space="preserve"> </w:t>
      </w:r>
      <w:r w:rsidR="00655242" w:rsidRPr="00647BE5">
        <w:rPr>
          <w:rFonts w:ascii="Times New Roman" w:hAnsi="Times New Roman" w:cs="Times New Roman"/>
          <w:sz w:val="28"/>
        </w:rPr>
        <w:t>части 3</w:t>
      </w:r>
      <w:r w:rsidR="002907A6" w:rsidRPr="002907A6">
        <w:rPr>
          <w:rFonts w:ascii="Times New Roman" w:hAnsi="Times New Roman" w:cs="Times New Roman"/>
          <w:sz w:val="28"/>
          <w:szCs w:val="28"/>
        </w:rPr>
        <w:t xml:space="preserve"> изложить в следующей редакции:</w:t>
      </w:r>
    </w:p>
    <w:p w:rsidR="006D039F" w:rsidRDefault="002907A6" w:rsidP="002F1B19">
      <w:pPr>
        <w:pStyle w:val="11"/>
        <w:widowControl w:val="0"/>
        <w:spacing w:before="0"/>
        <w:ind w:firstLine="709"/>
        <w:rPr>
          <w:rFonts w:ascii="Times New Roman" w:hAnsi="Times New Roman" w:cs="Times New Roman"/>
          <w:sz w:val="28"/>
          <w:szCs w:val="28"/>
        </w:rPr>
      </w:pPr>
      <w:r w:rsidRPr="007E37CF">
        <w:rPr>
          <w:rFonts w:ascii="Times New Roman" w:eastAsiaTheme="minorHAnsi" w:hAnsi="Times New Roman" w:cs="Times New Roman"/>
          <w:color w:val="000000" w:themeColor="text1"/>
          <w:sz w:val="28"/>
          <w:szCs w:val="28"/>
          <w:lang w:eastAsia="en-US"/>
        </w:rPr>
        <w:t xml:space="preserve">«15) на осуществление отдельных государственных полномочий Новосибирской области по возмещению специализированной службе по вопросам похоронного дела стоимости услуг, предоставляемых согласно гарантированному перечню услуг по погребению, </w:t>
      </w:r>
      <w:r w:rsidRPr="007E37CF">
        <w:rPr>
          <w:rFonts w:ascii="Times New Roman" w:hAnsi="Times New Roman" w:cs="Times New Roman"/>
          <w:color w:val="000000" w:themeColor="text1"/>
          <w:sz w:val="28"/>
          <w:szCs w:val="28"/>
        </w:rPr>
        <w:t xml:space="preserve">в соответствии с </w:t>
      </w:r>
      <w:hyperlink r:id="rId8" w:history="1">
        <w:r w:rsidRPr="007E37CF">
          <w:rPr>
            <w:rFonts w:ascii="Times New Roman" w:hAnsi="Times New Roman" w:cs="Times New Roman"/>
            <w:color w:val="000000" w:themeColor="text1"/>
            <w:sz w:val="28"/>
            <w:szCs w:val="28"/>
          </w:rPr>
          <w:t>Законом</w:t>
        </w:r>
      </w:hyperlink>
      <w:r w:rsidRPr="007E37CF">
        <w:rPr>
          <w:rFonts w:ascii="Times New Roman" w:hAnsi="Times New Roman" w:cs="Times New Roman"/>
          <w:color w:val="000000" w:themeColor="text1"/>
          <w:sz w:val="28"/>
          <w:szCs w:val="28"/>
        </w:rPr>
        <w:t xml:space="preserve"> Новосибирской области от 14 июля 2022 года № 225-ОЗ «О наделении органов местного самоуправления муниципальных образований Новосибирской области отдельными государственными полномочиями по возмещению специализированной службе по вопросам похоронного дела стоимости услуг, предоставляемых согласно гарантированному перечню услуг по погребению» на 2023 год и плановый период 2024 и 2025 годов согласно </w:t>
      </w:r>
      <w:hyperlink r:id="rId9" w:history="1">
        <w:r w:rsidRPr="007E37CF">
          <w:rPr>
            <w:rFonts w:ascii="Times New Roman" w:hAnsi="Times New Roman" w:cs="Times New Roman"/>
            <w:color w:val="000000" w:themeColor="text1"/>
            <w:sz w:val="28"/>
            <w:szCs w:val="28"/>
          </w:rPr>
          <w:t>таблице 15</w:t>
        </w:r>
      </w:hyperlink>
      <w:r w:rsidRPr="007E37CF">
        <w:rPr>
          <w:rFonts w:ascii="Times New Roman" w:hAnsi="Times New Roman" w:cs="Times New Roman"/>
          <w:color w:val="000000" w:themeColor="text1"/>
          <w:sz w:val="28"/>
          <w:szCs w:val="28"/>
        </w:rPr>
        <w:t xml:space="preserve"> приложения 10 к настоящему Закону;»;</w:t>
      </w:r>
    </w:p>
    <w:p w:rsidR="00825E35" w:rsidRPr="00883A07" w:rsidRDefault="002F1B19" w:rsidP="001363AA">
      <w:pPr>
        <w:pStyle w:val="11"/>
        <w:widowControl w:val="0"/>
        <w:spacing w:before="0"/>
        <w:ind w:firstLine="709"/>
        <w:rPr>
          <w:rFonts w:ascii="Times New Roman" w:hAnsi="Times New Roman" w:cs="Times New Roman"/>
          <w:sz w:val="28"/>
          <w:szCs w:val="28"/>
        </w:rPr>
      </w:pPr>
      <w:r>
        <w:rPr>
          <w:rFonts w:ascii="Times New Roman" w:hAnsi="Times New Roman" w:cs="Times New Roman"/>
          <w:sz w:val="28"/>
          <w:szCs w:val="28"/>
        </w:rPr>
        <w:t>5) </w:t>
      </w:r>
      <w:r w:rsidR="00825E35" w:rsidRPr="00883A07">
        <w:rPr>
          <w:rFonts w:ascii="Times New Roman" w:hAnsi="Times New Roman" w:cs="Times New Roman"/>
          <w:sz w:val="28"/>
          <w:szCs w:val="28"/>
        </w:rPr>
        <w:t>в статье 1</w:t>
      </w:r>
      <w:r w:rsidR="000F7224" w:rsidRPr="00883A07">
        <w:rPr>
          <w:rFonts w:ascii="Times New Roman" w:hAnsi="Times New Roman" w:cs="Times New Roman"/>
          <w:sz w:val="28"/>
          <w:szCs w:val="28"/>
        </w:rPr>
        <w:t>4</w:t>
      </w:r>
      <w:r w:rsidR="00825E35" w:rsidRPr="00883A07">
        <w:rPr>
          <w:rFonts w:ascii="Times New Roman" w:hAnsi="Times New Roman" w:cs="Times New Roman"/>
          <w:sz w:val="28"/>
          <w:szCs w:val="28"/>
        </w:rPr>
        <w:t>:</w:t>
      </w:r>
    </w:p>
    <w:p w:rsidR="000630FE" w:rsidRPr="001363AA" w:rsidRDefault="00F61F10" w:rsidP="00F87935">
      <w:pPr>
        <w:autoSpaceDE w:val="0"/>
        <w:autoSpaceDN w:val="0"/>
        <w:adjustRightInd w:val="0"/>
        <w:spacing w:after="0" w:line="240" w:lineRule="auto"/>
        <w:ind w:firstLine="708"/>
        <w:jc w:val="both"/>
        <w:rPr>
          <w:rFonts w:ascii="Times New Roman" w:hAnsi="Times New Roman" w:cs="Times New Roman"/>
          <w:sz w:val="28"/>
          <w:szCs w:val="28"/>
          <w:highlight w:val="cyan"/>
        </w:rPr>
      </w:pPr>
      <w:r w:rsidRPr="008B1E98">
        <w:rPr>
          <w:rFonts w:ascii="Times New Roman" w:hAnsi="Times New Roman" w:cs="Times New Roman"/>
          <w:sz w:val="28"/>
          <w:szCs w:val="28"/>
        </w:rPr>
        <w:t>а</w:t>
      </w:r>
      <w:r w:rsidR="00CC1E7D" w:rsidRPr="008B1E98">
        <w:rPr>
          <w:rFonts w:ascii="Times New Roman" w:hAnsi="Times New Roman" w:cs="Times New Roman"/>
          <w:sz w:val="28"/>
          <w:szCs w:val="28"/>
        </w:rPr>
        <w:t>) </w:t>
      </w:r>
      <w:r w:rsidR="008B1E98" w:rsidRPr="008B1E98">
        <w:rPr>
          <w:rFonts w:ascii="Times New Roman" w:hAnsi="Times New Roman" w:cs="Times New Roman"/>
          <w:color w:val="000000" w:themeColor="text1"/>
          <w:sz w:val="28"/>
          <w:szCs w:val="28"/>
        </w:rPr>
        <w:t>в части</w:t>
      </w:r>
      <w:r w:rsidR="008B1E98" w:rsidRPr="007E37CF">
        <w:rPr>
          <w:rFonts w:ascii="Times New Roman" w:hAnsi="Times New Roman" w:cs="Times New Roman"/>
          <w:color w:val="000000" w:themeColor="text1"/>
          <w:sz w:val="28"/>
          <w:szCs w:val="28"/>
        </w:rPr>
        <w:t xml:space="preserve"> 1 цифры «55 563 815,2» заменить цифрами «</w:t>
      </w:r>
      <w:r w:rsidR="00960FE4" w:rsidRPr="007E37CF">
        <w:rPr>
          <w:rFonts w:ascii="Times New Roman" w:hAnsi="Times New Roman" w:cs="Times New Roman"/>
          <w:color w:val="000000" w:themeColor="text1"/>
          <w:sz w:val="28"/>
          <w:szCs w:val="28"/>
        </w:rPr>
        <w:t>56 </w:t>
      </w:r>
      <w:r w:rsidR="00960FE4">
        <w:rPr>
          <w:rFonts w:ascii="Times New Roman" w:hAnsi="Times New Roman" w:cs="Times New Roman"/>
          <w:color w:val="000000" w:themeColor="text1"/>
          <w:sz w:val="28"/>
          <w:szCs w:val="28"/>
        </w:rPr>
        <w:t>941</w:t>
      </w:r>
      <w:r w:rsidR="00960FE4" w:rsidRPr="007E37CF">
        <w:rPr>
          <w:rFonts w:ascii="Times New Roman" w:hAnsi="Times New Roman" w:cs="Times New Roman"/>
          <w:color w:val="000000" w:themeColor="text1"/>
          <w:sz w:val="28"/>
          <w:szCs w:val="28"/>
        </w:rPr>
        <w:t> 0</w:t>
      </w:r>
      <w:r w:rsidR="00960FE4">
        <w:rPr>
          <w:rFonts w:ascii="Times New Roman" w:hAnsi="Times New Roman" w:cs="Times New Roman"/>
          <w:color w:val="000000" w:themeColor="text1"/>
          <w:sz w:val="28"/>
          <w:szCs w:val="28"/>
        </w:rPr>
        <w:t>27</w:t>
      </w:r>
      <w:r w:rsidR="00960FE4" w:rsidRPr="007E37CF">
        <w:rPr>
          <w:rFonts w:ascii="Times New Roman" w:hAnsi="Times New Roman" w:cs="Times New Roman"/>
          <w:color w:val="000000" w:themeColor="text1"/>
          <w:sz w:val="28"/>
          <w:szCs w:val="28"/>
        </w:rPr>
        <w:t>,</w:t>
      </w:r>
      <w:r w:rsidR="00960FE4">
        <w:rPr>
          <w:rFonts w:ascii="Times New Roman" w:hAnsi="Times New Roman" w:cs="Times New Roman"/>
          <w:color w:val="000000" w:themeColor="text1"/>
          <w:sz w:val="28"/>
          <w:szCs w:val="28"/>
        </w:rPr>
        <w:t>7</w:t>
      </w:r>
      <w:r w:rsidR="008B1E98" w:rsidRPr="007E37CF">
        <w:rPr>
          <w:rFonts w:ascii="Times New Roman" w:hAnsi="Times New Roman" w:cs="Times New Roman"/>
          <w:color w:val="000000" w:themeColor="text1"/>
          <w:sz w:val="28"/>
          <w:szCs w:val="28"/>
        </w:rPr>
        <w:t>», цифры «26 815 939,5» заменить цифрами «27 930 350,1», цифры «15 996 308,0» заменить цифрами «16 055 194,2»;</w:t>
      </w:r>
    </w:p>
    <w:p w:rsidR="004D73AA" w:rsidRDefault="00965EA3" w:rsidP="004D73AA">
      <w:pPr>
        <w:pStyle w:val="11"/>
        <w:widowControl w:val="0"/>
        <w:spacing w:before="0"/>
        <w:ind w:firstLine="709"/>
        <w:rPr>
          <w:rFonts w:ascii="Times New Roman" w:hAnsi="Times New Roman" w:cs="Times New Roman"/>
          <w:sz w:val="28"/>
          <w:szCs w:val="28"/>
        </w:rPr>
      </w:pPr>
      <w:r w:rsidRPr="00672E65">
        <w:rPr>
          <w:rFonts w:ascii="Times New Roman" w:hAnsi="Times New Roman" w:cs="Times New Roman"/>
          <w:sz w:val="28"/>
          <w:szCs w:val="28"/>
        </w:rPr>
        <w:t>б</w:t>
      </w:r>
      <w:r w:rsidR="00CC1E7D" w:rsidRPr="00672E65">
        <w:rPr>
          <w:rFonts w:ascii="Times New Roman" w:hAnsi="Times New Roman" w:cs="Times New Roman"/>
          <w:sz w:val="28"/>
          <w:szCs w:val="28"/>
        </w:rPr>
        <w:t>) </w:t>
      </w:r>
      <w:r w:rsidR="004D73AA" w:rsidRPr="00672E65">
        <w:rPr>
          <w:rFonts w:ascii="Times New Roman" w:hAnsi="Times New Roman" w:cs="Times New Roman"/>
          <w:sz w:val="28"/>
          <w:szCs w:val="28"/>
        </w:rPr>
        <w:t xml:space="preserve">в </w:t>
      </w:r>
      <w:r w:rsidRPr="00672E65">
        <w:rPr>
          <w:rFonts w:ascii="Times New Roman" w:hAnsi="Times New Roman" w:cs="Times New Roman"/>
          <w:sz w:val="28"/>
          <w:szCs w:val="28"/>
        </w:rPr>
        <w:t>част</w:t>
      </w:r>
      <w:r w:rsidR="004D73AA" w:rsidRPr="00672E65">
        <w:rPr>
          <w:rFonts w:ascii="Times New Roman" w:hAnsi="Times New Roman" w:cs="Times New Roman"/>
          <w:sz w:val="28"/>
          <w:szCs w:val="28"/>
        </w:rPr>
        <w:t>и</w:t>
      </w:r>
      <w:r w:rsidRPr="00672E65">
        <w:rPr>
          <w:rFonts w:ascii="Times New Roman" w:hAnsi="Times New Roman" w:cs="Times New Roman"/>
          <w:sz w:val="28"/>
          <w:szCs w:val="28"/>
        </w:rPr>
        <w:t xml:space="preserve"> 2</w:t>
      </w:r>
      <w:r w:rsidR="004D73AA" w:rsidRPr="00672E65">
        <w:rPr>
          <w:rFonts w:ascii="Times New Roman" w:hAnsi="Times New Roman" w:cs="Times New Roman"/>
          <w:sz w:val="28"/>
          <w:szCs w:val="28"/>
        </w:rPr>
        <w:t>:</w:t>
      </w:r>
      <w:r w:rsidRPr="00883A07">
        <w:rPr>
          <w:rFonts w:ascii="Times New Roman" w:hAnsi="Times New Roman" w:cs="Times New Roman"/>
          <w:sz w:val="28"/>
          <w:szCs w:val="28"/>
        </w:rPr>
        <w:t xml:space="preserve"> </w:t>
      </w:r>
    </w:p>
    <w:p w:rsidR="00672E65" w:rsidRPr="007E37CF" w:rsidRDefault="00672E65" w:rsidP="00672E65">
      <w:pPr>
        <w:pStyle w:val="ConsPlusNormal"/>
        <w:ind w:firstLine="709"/>
        <w:jc w:val="both"/>
        <w:rPr>
          <w:rFonts w:ascii="Times New Roman" w:eastAsiaTheme="minorHAnsi" w:hAnsi="Times New Roman" w:cs="Times New Roman"/>
          <w:color w:val="000000" w:themeColor="text1"/>
          <w:sz w:val="28"/>
          <w:szCs w:val="28"/>
          <w:lang w:eastAsia="en-US"/>
        </w:rPr>
      </w:pPr>
      <w:r w:rsidRPr="007E37CF">
        <w:rPr>
          <w:rFonts w:ascii="Times New Roman" w:eastAsiaTheme="minorHAnsi" w:hAnsi="Times New Roman" w:cs="Times New Roman"/>
          <w:color w:val="000000" w:themeColor="text1"/>
          <w:sz w:val="28"/>
          <w:szCs w:val="28"/>
          <w:lang w:eastAsia="en-US"/>
        </w:rPr>
        <w:t>пункт 45 изложить в следующей редакции:</w:t>
      </w:r>
    </w:p>
    <w:p w:rsidR="00672E65" w:rsidRPr="007E37CF" w:rsidRDefault="00672E65" w:rsidP="00672E65">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7E37CF">
        <w:rPr>
          <w:rFonts w:ascii="Times New Roman" w:hAnsi="Times New Roman" w:cs="Times New Roman"/>
          <w:color w:val="000000" w:themeColor="text1"/>
          <w:sz w:val="28"/>
          <w:szCs w:val="28"/>
        </w:rPr>
        <w:t xml:space="preserve">«45) на финансовое обеспечение создания объектов инфраструктуры и (или) технологического присоединения к сетям инженерно-технического обеспечения для реализации новых инвестиционных проектов за счет средств областного бюджета, высвобождаемых на условиях реструктурированной задолженности по бюджетным кредитам, на 2023 </w:t>
      </w:r>
      <w:r>
        <w:rPr>
          <w:rFonts w:ascii="Times New Roman" w:hAnsi="Times New Roman" w:cs="Times New Roman"/>
          <w:color w:val="000000" w:themeColor="text1"/>
          <w:sz w:val="28"/>
          <w:szCs w:val="28"/>
        </w:rPr>
        <w:t>–</w:t>
      </w:r>
      <w:r w:rsidRPr="007E37CF">
        <w:rPr>
          <w:rFonts w:ascii="Times New Roman" w:hAnsi="Times New Roman" w:cs="Times New Roman"/>
          <w:color w:val="000000" w:themeColor="text1"/>
          <w:sz w:val="28"/>
          <w:szCs w:val="28"/>
        </w:rPr>
        <w:t xml:space="preserve"> 2024 годы согласно </w:t>
      </w:r>
      <w:hyperlink r:id="rId10" w:history="1">
        <w:r w:rsidRPr="007E37CF">
          <w:rPr>
            <w:rFonts w:ascii="Times New Roman" w:hAnsi="Times New Roman" w:cs="Times New Roman"/>
            <w:color w:val="000000" w:themeColor="text1"/>
            <w:sz w:val="28"/>
            <w:szCs w:val="28"/>
          </w:rPr>
          <w:t>таблице 45</w:t>
        </w:r>
      </w:hyperlink>
      <w:r w:rsidRPr="007E37CF">
        <w:rPr>
          <w:rFonts w:ascii="Times New Roman" w:hAnsi="Times New Roman" w:cs="Times New Roman"/>
          <w:color w:val="000000" w:themeColor="text1"/>
          <w:sz w:val="28"/>
          <w:szCs w:val="28"/>
        </w:rPr>
        <w:t xml:space="preserve"> приложения 11 к настоящему Закону;»;</w:t>
      </w:r>
    </w:p>
    <w:p w:rsidR="00672E65" w:rsidRPr="007E37CF" w:rsidRDefault="00672E65" w:rsidP="00672E65">
      <w:pPr>
        <w:pStyle w:val="ConsPlusNormal"/>
        <w:ind w:firstLine="709"/>
        <w:jc w:val="both"/>
        <w:rPr>
          <w:rFonts w:ascii="Times New Roman" w:eastAsiaTheme="minorHAnsi" w:hAnsi="Times New Roman" w:cs="Times New Roman"/>
          <w:color w:val="000000" w:themeColor="text1"/>
          <w:sz w:val="28"/>
          <w:szCs w:val="28"/>
          <w:lang w:eastAsia="en-US"/>
        </w:rPr>
      </w:pPr>
      <w:r w:rsidRPr="007E37CF">
        <w:rPr>
          <w:rFonts w:ascii="Times New Roman" w:eastAsiaTheme="minorHAnsi" w:hAnsi="Times New Roman" w:cs="Times New Roman"/>
          <w:color w:val="000000" w:themeColor="text1"/>
          <w:sz w:val="28"/>
          <w:szCs w:val="28"/>
          <w:lang w:eastAsia="en-US"/>
        </w:rPr>
        <w:t>дополнить пунктами 74 </w:t>
      </w:r>
      <w:r w:rsidR="001C3170">
        <w:rPr>
          <w:rFonts w:ascii="Times New Roman" w:eastAsiaTheme="minorHAnsi" w:hAnsi="Times New Roman" w:cs="Times New Roman"/>
          <w:color w:val="000000" w:themeColor="text1"/>
          <w:sz w:val="28"/>
          <w:szCs w:val="28"/>
          <w:lang w:eastAsia="en-US"/>
        </w:rPr>
        <w:t>и</w:t>
      </w:r>
      <w:r w:rsidRPr="007E37CF">
        <w:rPr>
          <w:rFonts w:ascii="Times New Roman" w:eastAsiaTheme="minorHAnsi" w:hAnsi="Times New Roman" w:cs="Times New Roman"/>
          <w:color w:val="000000" w:themeColor="text1"/>
          <w:sz w:val="28"/>
          <w:szCs w:val="28"/>
          <w:lang w:eastAsia="en-US"/>
        </w:rPr>
        <w:t> 75 следующего содержания:</w:t>
      </w:r>
    </w:p>
    <w:p w:rsidR="00672E65" w:rsidRPr="007E37CF" w:rsidRDefault="00672E65" w:rsidP="00672E65">
      <w:pPr>
        <w:pStyle w:val="11"/>
        <w:widowControl w:val="0"/>
        <w:spacing w:before="0"/>
        <w:ind w:firstLine="709"/>
        <w:rPr>
          <w:rFonts w:ascii="Times New Roman" w:hAnsi="Times New Roman" w:cs="Times New Roman"/>
          <w:color w:val="000000" w:themeColor="text1"/>
          <w:sz w:val="28"/>
          <w:szCs w:val="28"/>
        </w:rPr>
      </w:pPr>
      <w:r w:rsidRPr="007E37CF">
        <w:rPr>
          <w:rFonts w:ascii="Times New Roman" w:eastAsiaTheme="minorHAnsi" w:hAnsi="Times New Roman" w:cs="Times New Roman"/>
          <w:color w:val="000000" w:themeColor="text1"/>
          <w:sz w:val="28"/>
          <w:szCs w:val="28"/>
          <w:lang w:eastAsia="en-US"/>
        </w:rPr>
        <w:t>«74) на реализацию мероприятий, направленных на подготовку проектов межевания земельных участков и на проведение кадастровых работ, государственной программы Новосибирской области «Развитие сельского хозяйства и регулирование рынков сельскохозяйственной продукции, сырья и продовольствия в Новосибирской области» на 2023 год согласно таблице 74 приложения 11 к настоящему Закону;</w:t>
      </w:r>
    </w:p>
    <w:p w:rsidR="0087602E" w:rsidRPr="00883A07" w:rsidRDefault="00672E65" w:rsidP="00672E65">
      <w:pPr>
        <w:pStyle w:val="11"/>
        <w:widowControl w:val="0"/>
        <w:spacing w:before="0"/>
        <w:ind w:firstLine="709"/>
        <w:rPr>
          <w:rFonts w:ascii="Times New Roman" w:hAnsi="Times New Roman" w:cs="Times New Roman"/>
          <w:sz w:val="28"/>
          <w:szCs w:val="28"/>
        </w:rPr>
      </w:pPr>
      <w:r w:rsidRPr="007E37CF">
        <w:rPr>
          <w:rFonts w:ascii="Times New Roman" w:eastAsiaTheme="minorHAnsi" w:hAnsi="Times New Roman" w:cs="Times New Roman"/>
          <w:color w:val="000000" w:themeColor="text1"/>
          <w:sz w:val="28"/>
          <w:szCs w:val="28"/>
          <w:lang w:eastAsia="en-US"/>
        </w:rPr>
        <w:t>75) на реализацию мероприятий по проектированию и строительству объектов систем газоснабжения подпрограммы «Газификация» государственной программы Новосибирской области «Жилищно-коммунальное хозяйство Новосибирской области» на 2023 год согласно таблице 75 приложения 11 к настоящему Закону;</w:t>
      </w:r>
      <w:r>
        <w:rPr>
          <w:rFonts w:ascii="Times New Roman" w:eastAsiaTheme="minorHAnsi" w:hAnsi="Times New Roman" w:cs="Times New Roman"/>
          <w:color w:val="000000" w:themeColor="text1"/>
          <w:sz w:val="28"/>
          <w:szCs w:val="28"/>
          <w:lang w:eastAsia="en-US"/>
        </w:rPr>
        <w:t>»;</w:t>
      </w:r>
    </w:p>
    <w:p w:rsidR="00B06A1E" w:rsidRPr="00883A07" w:rsidRDefault="00651E4F" w:rsidP="00EB1B6E">
      <w:pPr>
        <w:pStyle w:val="11"/>
        <w:widowControl w:val="0"/>
        <w:spacing w:before="0"/>
        <w:ind w:firstLine="709"/>
        <w:rPr>
          <w:rFonts w:ascii="Times New Roman" w:hAnsi="Times New Roman" w:cs="Times New Roman"/>
          <w:sz w:val="28"/>
          <w:szCs w:val="28"/>
        </w:rPr>
      </w:pPr>
      <w:r w:rsidRPr="00883A07">
        <w:rPr>
          <w:rFonts w:ascii="Times New Roman" w:hAnsi="Times New Roman" w:cs="Times New Roman"/>
          <w:sz w:val="28"/>
          <w:szCs w:val="28"/>
        </w:rPr>
        <w:t>6</w:t>
      </w:r>
      <w:r w:rsidR="00CE4058" w:rsidRPr="00883A07">
        <w:rPr>
          <w:rFonts w:ascii="Times New Roman" w:hAnsi="Times New Roman" w:cs="Times New Roman"/>
          <w:sz w:val="28"/>
          <w:szCs w:val="28"/>
        </w:rPr>
        <w:t>) </w:t>
      </w:r>
      <w:r w:rsidR="00B06A1E" w:rsidRPr="00883A07">
        <w:rPr>
          <w:rFonts w:ascii="Times New Roman" w:hAnsi="Times New Roman" w:cs="Times New Roman"/>
          <w:sz w:val="28"/>
          <w:szCs w:val="28"/>
        </w:rPr>
        <w:t>в</w:t>
      </w:r>
      <w:r w:rsidR="00B05049" w:rsidRPr="00883A07">
        <w:rPr>
          <w:rFonts w:ascii="Times New Roman" w:hAnsi="Times New Roman" w:cs="Times New Roman"/>
          <w:sz w:val="28"/>
          <w:szCs w:val="28"/>
        </w:rPr>
        <w:t xml:space="preserve"> </w:t>
      </w:r>
      <w:r w:rsidR="00EB1B6E" w:rsidRPr="00883A07">
        <w:rPr>
          <w:rFonts w:ascii="Times New Roman" w:hAnsi="Times New Roman" w:cs="Times New Roman"/>
          <w:sz w:val="28"/>
          <w:szCs w:val="28"/>
        </w:rPr>
        <w:t>стать</w:t>
      </w:r>
      <w:r w:rsidR="00B06A1E" w:rsidRPr="00883A07">
        <w:rPr>
          <w:rFonts w:ascii="Times New Roman" w:hAnsi="Times New Roman" w:cs="Times New Roman"/>
          <w:sz w:val="28"/>
          <w:szCs w:val="28"/>
        </w:rPr>
        <w:t>е</w:t>
      </w:r>
      <w:r w:rsidR="00EB1B6E" w:rsidRPr="00883A07">
        <w:rPr>
          <w:rFonts w:ascii="Times New Roman" w:hAnsi="Times New Roman" w:cs="Times New Roman"/>
          <w:sz w:val="28"/>
          <w:szCs w:val="28"/>
        </w:rPr>
        <w:t xml:space="preserve"> 1</w:t>
      </w:r>
      <w:r w:rsidR="000F7224" w:rsidRPr="00883A07">
        <w:rPr>
          <w:rFonts w:ascii="Times New Roman" w:hAnsi="Times New Roman" w:cs="Times New Roman"/>
          <w:sz w:val="28"/>
          <w:szCs w:val="28"/>
        </w:rPr>
        <w:t>5</w:t>
      </w:r>
      <w:r w:rsidR="00B06A1E" w:rsidRPr="00883A07">
        <w:rPr>
          <w:rFonts w:ascii="Times New Roman" w:hAnsi="Times New Roman" w:cs="Times New Roman"/>
          <w:sz w:val="28"/>
          <w:szCs w:val="28"/>
        </w:rPr>
        <w:t>:</w:t>
      </w:r>
      <w:r w:rsidR="00EB1B6E" w:rsidRPr="00883A07">
        <w:rPr>
          <w:rFonts w:ascii="Times New Roman" w:hAnsi="Times New Roman" w:cs="Times New Roman"/>
          <w:sz w:val="28"/>
          <w:szCs w:val="28"/>
        </w:rPr>
        <w:t xml:space="preserve"> </w:t>
      </w:r>
    </w:p>
    <w:p w:rsidR="00D678FF" w:rsidRPr="00E16ABA" w:rsidRDefault="000E71F6" w:rsidP="000E71F6">
      <w:pPr>
        <w:pStyle w:val="ConsPlusNormal"/>
        <w:ind w:firstLine="709"/>
        <w:jc w:val="both"/>
        <w:rPr>
          <w:rFonts w:ascii="Times New Roman" w:eastAsiaTheme="minorHAnsi" w:hAnsi="Times New Roman" w:cs="Times New Roman"/>
          <w:color w:val="000000" w:themeColor="text1"/>
          <w:sz w:val="28"/>
          <w:szCs w:val="28"/>
          <w:lang w:eastAsia="en-US"/>
        </w:rPr>
      </w:pPr>
      <w:r w:rsidRPr="00E16ABA">
        <w:rPr>
          <w:rFonts w:ascii="Times New Roman" w:eastAsiaTheme="minorHAnsi" w:hAnsi="Times New Roman" w:cs="Times New Roman"/>
          <w:color w:val="000000" w:themeColor="text1"/>
          <w:sz w:val="28"/>
          <w:szCs w:val="28"/>
          <w:lang w:eastAsia="en-US"/>
        </w:rPr>
        <w:t>а</w:t>
      </w:r>
      <w:r w:rsidR="00CC1E7D" w:rsidRPr="00E16ABA">
        <w:rPr>
          <w:rFonts w:ascii="Times New Roman" w:eastAsiaTheme="minorHAnsi" w:hAnsi="Times New Roman" w:cs="Times New Roman"/>
          <w:color w:val="000000" w:themeColor="text1"/>
          <w:sz w:val="28"/>
          <w:szCs w:val="28"/>
          <w:lang w:eastAsia="en-US"/>
        </w:rPr>
        <w:t>) </w:t>
      </w:r>
      <w:r w:rsidR="00E16ABA" w:rsidRPr="00E16ABA">
        <w:rPr>
          <w:rFonts w:ascii="Times New Roman" w:eastAsiaTheme="minorHAnsi" w:hAnsi="Times New Roman" w:cs="Times New Roman"/>
          <w:color w:val="000000" w:themeColor="text1"/>
          <w:sz w:val="28"/>
          <w:szCs w:val="28"/>
          <w:lang w:eastAsia="en-US"/>
        </w:rPr>
        <w:t>в части 1 цифры «5 623 895,2» заменить цифрами «5 964 004,9»;</w:t>
      </w:r>
    </w:p>
    <w:p w:rsidR="000E71F6" w:rsidRPr="00E16ABA" w:rsidRDefault="000E71F6" w:rsidP="000E71F6">
      <w:pPr>
        <w:pStyle w:val="11"/>
        <w:widowControl w:val="0"/>
        <w:spacing w:before="0"/>
        <w:ind w:firstLine="709"/>
        <w:rPr>
          <w:rFonts w:ascii="Times New Roman" w:eastAsiaTheme="minorHAnsi" w:hAnsi="Times New Roman" w:cs="Times New Roman"/>
          <w:color w:val="000000" w:themeColor="text1"/>
          <w:sz w:val="28"/>
          <w:szCs w:val="28"/>
          <w:lang w:eastAsia="en-US"/>
        </w:rPr>
      </w:pPr>
      <w:r w:rsidRPr="00E16ABA">
        <w:rPr>
          <w:rFonts w:ascii="Times New Roman" w:eastAsiaTheme="minorHAnsi" w:hAnsi="Times New Roman" w:cs="Times New Roman"/>
          <w:color w:val="000000" w:themeColor="text1"/>
          <w:sz w:val="28"/>
          <w:szCs w:val="28"/>
          <w:lang w:eastAsia="en-US"/>
        </w:rPr>
        <w:t>б</w:t>
      </w:r>
      <w:r w:rsidR="00CC1E7D" w:rsidRPr="00E16ABA">
        <w:rPr>
          <w:rFonts w:ascii="Times New Roman" w:eastAsiaTheme="minorHAnsi" w:hAnsi="Times New Roman" w:cs="Times New Roman"/>
          <w:color w:val="000000" w:themeColor="text1"/>
          <w:sz w:val="28"/>
          <w:szCs w:val="28"/>
          <w:lang w:eastAsia="en-US"/>
        </w:rPr>
        <w:t>) </w:t>
      </w:r>
      <w:r w:rsidRPr="00E16ABA">
        <w:rPr>
          <w:rFonts w:ascii="Times New Roman" w:eastAsiaTheme="minorHAnsi" w:hAnsi="Times New Roman" w:cs="Times New Roman"/>
          <w:color w:val="000000" w:themeColor="text1"/>
          <w:sz w:val="28"/>
          <w:szCs w:val="28"/>
          <w:lang w:eastAsia="en-US"/>
        </w:rPr>
        <w:t>в части 2:</w:t>
      </w:r>
    </w:p>
    <w:p w:rsidR="00E16ABA" w:rsidRPr="007E37CF" w:rsidRDefault="00E16ABA" w:rsidP="00E16ABA">
      <w:pPr>
        <w:pStyle w:val="ConsPlusNormal"/>
        <w:ind w:firstLine="709"/>
        <w:jc w:val="both"/>
        <w:rPr>
          <w:rFonts w:ascii="Times New Roman" w:eastAsiaTheme="minorHAnsi" w:hAnsi="Times New Roman" w:cs="Times New Roman"/>
          <w:color w:val="000000" w:themeColor="text1"/>
          <w:sz w:val="28"/>
          <w:szCs w:val="28"/>
          <w:lang w:eastAsia="en-US"/>
        </w:rPr>
      </w:pPr>
      <w:r w:rsidRPr="007E37CF">
        <w:rPr>
          <w:rFonts w:ascii="Times New Roman" w:eastAsiaTheme="minorHAnsi" w:hAnsi="Times New Roman" w:cs="Times New Roman"/>
          <w:color w:val="000000" w:themeColor="text1"/>
          <w:sz w:val="28"/>
          <w:szCs w:val="28"/>
          <w:lang w:eastAsia="en-US"/>
        </w:rPr>
        <w:t>пункт 10 изложить в следующей редакции:</w:t>
      </w:r>
    </w:p>
    <w:p w:rsidR="00E16ABA" w:rsidRPr="007E37CF" w:rsidRDefault="00E16ABA" w:rsidP="00E16ABA">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7E37CF">
        <w:rPr>
          <w:rFonts w:ascii="Times New Roman" w:hAnsi="Times New Roman" w:cs="Times New Roman"/>
          <w:color w:val="000000" w:themeColor="text1"/>
          <w:sz w:val="28"/>
          <w:szCs w:val="28"/>
        </w:rPr>
        <w:lastRenderedPageBreak/>
        <w:t xml:space="preserve">«10) на финансовое обеспечение создания объектов инфраструктуры и (или) технологического присоединения к сетям инженерно-технического обеспечения для реализации новых инвестиционных проектов за счет средств областного бюджета, высвобождаемых на условиях реструктурированной задолженности по бюджетным кредитам, на 2023 </w:t>
      </w:r>
      <w:r>
        <w:rPr>
          <w:rFonts w:ascii="Times New Roman" w:hAnsi="Times New Roman" w:cs="Times New Roman"/>
          <w:color w:val="000000" w:themeColor="text1"/>
          <w:sz w:val="28"/>
          <w:szCs w:val="28"/>
        </w:rPr>
        <w:t>–</w:t>
      </w:r>
      <w:r w:rsidRPr="007E37CF">
        <w:rPr>
          <w:rFonts w:ascii="Times New Roman" w:hAnsi="Times New Roman" w:cs="Times New Roman"/>
          <w:color w:val="000000" w:themeColor="text1"/>
          <w:sz w:val="28"/>
          <w:szCs w:val="28"/>
        </w:rPr>
        <w:t xml:space="preserve"> 2024 годы согласно </w:t>
      </w:r>
      <w:hyperlink r:id="rId11" w:history="1">
        <w:r w:rsidRPr="007E37CF">
          <w:rPr>
            <w:rFonts w:ascii="Times New Roman" w:hAnsi="Times New Roman" w:cs="Times New Roman"/>
            <w:color w:val="000000" w:themeColor="text1"/>
            <w:sz w:val="28"/>
            <w:szCs w:val="28"/>
          </w:rPr>
          <w:t>таблице 1</w:t>
        </w:r>
      </w:hyperlink>
      <w:r w:rsidRPr="007E37CF">
        <w:rPr>
          <w:rFonts w:ascii="Times New Roman" w:hAnsi="Times New Roman" w:cs="Times New Roman"/>
          <w:color w:val="000000" w:themeColor="text1"/>
          <w:sz w:val="28"/>
          <w:szCs w:val="28"/>
        </w:rPr>
        <w:t>0 приложения 12 к настоящему Закону;»;</w:t>
      </w:r>
    </w:p>
    <w:p w:rsidR="00E16ABA" w:rsidRPr="007E37CF" w:rsidRDefault="00E16ABA" w:rsidP="00E16ABA">
      <w:pPr>
        <w:pStyle w:val="ConsPlusNormal"/>
        <w:ind w:firstLine="709"/>
        <w:jc w:val="both"/>
        <w:rPr>
          <w:rFonts w:ascii="Times New Roman" w:eastAsiaTheme="minorHAnsi" w:hAnsi="Times New Roman" w:cs="Times New Roman"/>
          <w:color w:val="000000" w:themeColor="text1"/>
          <w:sz w:val="28"/>
          <w:szCs w:val="28"/>
          <w:lang w:eastAsia="en-US"/>
        </w:rPr>
      </w:pPr>
      <w:r w:rsidRPr="007E37CF">
        <w:rPr>
          <w:rFonts w:ascii="Times New Roman" w:eastAsiaTheme="minorHAnsi" w:hAnsi="Times New Roman" w:cs="Times New Roman"/>
          <w:color w:val="000000" w:themeColor="text1"/>
          <w:sz w:val="28"/>
          <w:szCs w:val="28"/>
          <w:lang w:eastAsia="en-US"/>
        </w:rPr>
        <w:t>дополнить пунктами 19 </w:t>
      </w:r>
      <w:r w:rsidR="001C3170">
        <w:rPr>
          <w:rFonts w:ascii="Times New Roman" w:eastAsiaTheme="minorHAnsi" w:hAnsi="Times New Roman" w:cs="Times New Roman"/>
          <w:color w:val="000000" w:themeColor="text1"/>
          <w:sz w:val="28"/>
          <w:szCs w:val="28"/>
          <w:lang w:eastAsia="en-US"/>
        </w:rPr>
        <w:t>и</w:t>
      </w:r>
      <w:r w:rsidRPr="007E37CF">
        <w:rPr>
          <w:rFonts w:ascii="Times New Roman" w:eastAsiaTheme="minorHAnsi" w:hAnsi="Times New Roman" w:cs="Times New Roman"/>
          <w:color w:val="000000" w:themeColor="text1"/>
          <w:sz w:val="28"/>
          <w:szCs w:val="28"/>
          <w:lang w:eastAsia="en-US"/>
        </w:rPr>
        <w:t> 20 следующего содержания:</w:t>
      </w:r>
    </w:p>
    <w:p w:rsidR="00E16ABA" w:rsidRPr="007E37CF" w:rsidRDefault="00E16ABA" w:rsidP="00E16ABA">
      <w:pPr>
        <w:pStyle w:val="ConsPlusNormal"/>
        <w:ind w:firstLine="709"/>
        <w:jc w:val="both"/>
        <w:rPr>
          <w:rFonts w:ascii="Times New Roman" w:eastAsiaTheme="minorHAnsi" w:hAnsi="Times New Roman" w:cs="Times New Roman"/>
          <w:color w:val="000000" w:themeColor="text1"/>
          <w:sz w:val="28"/>
          <w:szCs w:val="28"/>
          <w:lang w:eastAsia="en-US"/>
        </w:rPr>
      </w:pPr>
      <w:r w:rsidRPr="007E37CF">
        <w:rPr>
          <w:rFonts w:ascii="Times New Roman" w:eastAsiaTheme="minorHAnsi" w:hAnsi="Times New Roman" w:cs="Times New Roman"/>
          <w:color w:val="000000" w:themeColor="text1"/>
          <w:sz w:val="28"/>
          <w:szCs w:val="28"/>
          <w:lang w:eastAsia="en-US"/>
        </w:rPr>
        <w:t xml:space="preserve">«19) на создание социально-экономических условий повышения качества жизни для детей и семей с детьми, находящихся в трудной жизненной ситуации, государственной программы Новосибирской области «Социальная поддержка в Новосибирской области» на 2023 год согласно таблице 19 приложения 12 к настоящем </w:t>
      </w:r>
      <w:r w:rsidR="001C3170">
        <w:rPr>
          <w:rFonts w:ascii="Times New Roman" w:eastAsiaTheme="minorHAnsi" w:hAnsi="Times New Roman" w:cs="Times New Roman"/>
          <w:color w:val="000000" w:themeColor="text1"/>
          <w:sz w:val="28"/>
          <w:szCs w:val="28"/>
          <w:lang w:eastAsia="en-US"/>
        </w:rPr>
        <w:t>З</w:t>
      </w:r>
      <w:r w:rsidRPr="007E37CF">
        <w:rPr>
          <w:rFonts w:ascii="Times New Roman" w:eastAsiaTheme="minorHAnsi" w:hAnsi="Times New Roman" w:cs="Times New Roman"/>
          <w:color w:val="000000" w:themeColor="text1"/>
          <w:sz w:val="28"/>
          <w:szCs w:val="28"/>
          <w:lang w:eastAsia="en-US"/>
        </w:rPr>
        <w:t>акону;</w:t>
      </w:r>
    </w:p>
    <w:p w:rsidR="00E16ABA" w:rsidRPr="007E37CF" w:rsidRDefault="00E16ABA" w:rsidP="006F67E8">
      <w:pPr>
        <w:pStyle w:val="ConsPlusNormal"/>
        <w:ind w:firstLine="709"/>
        <w:jc w:val="both"/>
        <w:rPr>
          <w:rFonts w:ascii="Times New Roman" w:eastAsiaTheme="minorHAnsi" w:hAnsi="Times New Roman" w:cs="Times New Roman"/>
          <w:color w:val="000000" w:themeColor="text1"/>
          <w:sz w:val="28"/>
          <w:szCs w:val="28"/>
          <w:lang w:eastAsia="en-US"/>
        </w:rPr>
      </w:pPr>
      <w:r w:rsidRPr="007E37CF">
        <w:rPr>
          <w:rFonts w:ascii="Times New Roman" w:eastAsiaTheme="minorHAnsi" w:hAnsi="Times New Roman" w:cs="Times New Roman"/>
          <w:color w:val="000000" w:themeColor="text1"/>
          <w:sz w:val="28"/>
          <w:szCs w:val="28"/>
          <w:lang w:eastAsia="en-US"/>
        </w:rPr>
        <w:t xml:space="preserve">20) на развитие новых форм и технологий социального обслуживания семей с детьми государственной программы Новосибирской области «Социальная поддержка в Новосибирской области» на 2023 год согласно таблице 20 приложения 12 к настоящем </w:t>
      </w:r>
      <w:r w:rsidR="001C3170">
        <w:rPr>
          <w:rFonts w:ascii="Times New Roman" w:eastAsiaTheme="minorHAnsi" w:hAnsi="Times New Roman" w:cs="Times New Roman"/>
          <w:color w:val="000000" w:themeColor="text1"/>
          <w:sz w:val="28"/>
          <w:szCs w:val="28"/>
          <w:lang w:eastAsia="en-US"/>
        </w:rPr>
        <w:t>З</w:t>
      </w:r>
      <w:r w:rsidRPr="007E37CF">
        <w:rPr>
          <w:rFonts w:ascii="Times New Roman" w:eastAsiaTheme="minorHAnsi" w:hAnsi="Times New Roman" w:cs="Times New Roman"/>
          <w:color w:val="000000" w:themeColor="text1"/>
          <w:sz w:val="28"/>
          <w:szCs w:val="28"/>
          <w:lang w:eastAsia="en-US"/>
        </w:rPr>
        <w:t>акону;»;</w:t>
      </w:r>
    </w:p>
    <w:p w:rsidR="0087602E" w:rsidRPr="00CC414E" w:rsidRDefault="00E16ABA" w:rsidP="006F67E8">
      <w:pPr>
        <w:pStyle w:val="11"/>
        <w:widowControl w:val="0"/>
        <w:spacing w:before="0"/>
        <w:ind w:firstLine="709"/>
        <w:rPr>
          <w:rFonts w:ascii="Times New Roman" w:eastAsiaTheme="minorHAnsi" w:hAnsi="Times New Roman" w:cs="Times New Roman"/>
          <w:color w:val="000000" w:themeColor="text1"/>
          <w:sz w:val="28"/>
          <w:szCs w:val="28"/>
          <w:highlight w:val="cyan"/>
          <w:lang w:eastAsia="en-US"/>
        </w:rPr>
      </w:pPr>
      <w:r w:rsidRPr="007E37CF">
        <w:rPr>
          <w:rFonts w:ascii="Times New Roman" w:eastAsiaTheme="minorHAnsi" w:hAnsi="Times New Roman" w:cs="Times New Roman"/>
          <w:color w:val="000000" w:themeColor="text1"/>
          <w:sz w:val="28"/>
          <w:szCs w:val="28"/>
          <w:lang w:eastAsia="en-US"/>
        </w:rPr>
        <w:t>в) часть 3 признать утратившей силу;</w:t>
      </w:r>
    </w:p>
    <w:p w:rsidR="004C32BB" w:rsidRPr="00883A07" w:rsidRDefault="00651E4F" w:rsidP="006F67E8">
      <w:pPr>
        <w:pStyle w:val="11"/>
        <w:widowControl w:val="0"/>
        <w:spacing w:before="0"/>
        <w:ind w:firstLine="709"/>
        <w:rPr>
          <w:rFonts w:ascii="Times New Roman" w:hAnsi="Times New Roman" w:cs="Times New Roman"/>
          <w:sz w:val="28"/>
          <w:szCs w:val="28"/>
        </w:rPr>
      </w:pPr>
      <w:r w:rsidRPr="00883A07">
        <w:rPr>
          <w:rFonts w:ascii="Times New Roman" w:hAnsi="Times New Roman" w:cs="Times New Roman"/>
          <w:sz w:val="28"/>
          <w:szCs w:val="28"/>
        </w:rPr>
        <w:t>7</w:t>
      </w:r>
      <w:r w:rsidR="002D047B" w:rsidRPr="00883A07">
        <w:rPr>
          <w:rFonts w:ascii="Times New Roman" w:hAnsi="Times New Roman" w:cs="Times New Roman"/>
          <w:sz w:val="28"/>
          <w:szCs w:val="28"/>
        </w:rPr>
        <w:t>) </w:t>
      </w:r>
      <w:r w:rsidR="004C32BB" w:rsidRPr="00883A07">
        <w:rPr>
          <w:rFonts w:ascii="Times New Roman" w:hAnsi="Times New Roman" w:cs="Times New Roman"/>
          <w:sz w:val="28"/>
          <w:szCs w:val="28"/>
        </w:rPr>
        <w:t>в статье 20:</w:t>
      </w:r>
    </w:p>
    <w:p w:rsidR="006779AC" w:rsidRDefault="004C32BB" w:rsidP="006F67E8">
      <w:pPr>
        <w:pStyle w:val="11"/>
        <w:widowControl w:val="0"/>
        <w:spacing w:before="0"/>
        <w:ind w:firstLine="709"/>
        <w:rPr>
          <w:rFonts w:ascii="Times New Roman" w:hAnsi="Times New Roman" w:cs="Times New Roman"/>
          <w:sz w:val="28"/>
          <w:szCs w:val="28"/>
        </w:rPr>
      </w:pPr>
      <w:r w:rsidRPr="00E8041A">
        <w:rPr>
          <w:rFonts w:ascii="Times New Roman" w:hAnsi="Times New Roman" w:cs="Times New Roman"/>
          <w:sz w:val="28"/>
          <w:szCs w:val="28"/>
        </w:rPr>
        <w:t>а</w:t>
      </w:r>
      <w:r w:rsidR="00CC1E7D" w:rsidRPr="00E8041A">
        <w:rPr>
          <w:rFonts w:ascii="Times New Roman" w:hAnsi="Times New Roman" w:cs="Times New Roman"/>
          <w:sz w:val="28"/>
          <w:szCs w:val="28"/>
        </w:rPr>
        <w:t>) </w:t>
      </w:r>
      <w:r w:rsidRPr="00E8041A">
        <w:rPr>
          <w:rFonts w:ascii="Times New Roman" w:hAnsi="Times New Roman" w:cs="Times New Roman"/>
          <w:sz w:val="28"/>
          <w:szCs w:val="28"/>
        </w:rPr>
        <w:t xml:space="preserve">в части 1 </w:t>
      </w:r>
      <w:r w:rsidR="00B0386F" w:rsidRPr="00E8041A">
        <w:rPr>
          <w:rFonts w:ascii="Times New Roman" w:hAnsi="Times New Roman" w:cs="Times New Roman"/>
          <w:sz w:val="28"/>
          <w:szCs w:val="28"/>
        </w:rPr>
        <w:t xml:space="preserve">цифры «29 453 000,6» </w:t>
      </w:r>
      <w:r w:rsidR="00E8041A">
        <w:rPr>
          <w:rFonts w:ascii="Times New Roman" w:hAnsi="Times New Roman" w:cs="Times New Roman"/>
          <w:sz w:val="28"/>
          <w:szCs w:val="28"/>
        </w:rPr>
        <w:t xml:space="preserve">заменить цифрами «29 940 297,2», </w:t>
      </w:r>
      <w:r w:rsidR="00B0386F" w:rsidRPr="00E8041A">
        <w:rPr>
          <w:rFonts w:ascii="Times New Roman" w:hAnsi="Times New Roman" w:cs="Times New Roman"/>
          <w:sz w:val="28"/>
          <w:szCs w:val="28"/>
        </w:rPr>
        <w:t>цифры «29 026</w:t>
      </w:r>
      <w:r w:rsidR="00B0386F" w:rsidRPr="00B0386F">
        <w:rPr>
          <w:rFonts w:ascii="Times New Roman" w:hAnsi="Times New Roman" w:cs="Times New Roman"/>
          <w:sz w:val="28"/>
          <w:szCs w:val="28"/>
        </w:rPr>
        <w:t xml:space="preserve"> 231,8» </w:t>
      </w:r>
      <w:r w:rsidR="00E8041A">
        <w:rPr>
          <w:rFonts w:ascii="Times New Roman" w:hAnsi="Times New Roman" w:cs="Times New Roman"/>
          <w:sz w:val="28"/>
          <w:szCs w:val="28"/>
        </w:rPr>
        <w:t xml:space="preserve">заменить цифрами «28 783 186,8», </w:t>
      </w:r>
      <w:r w:rsidR="00B0386F" w:rsidRPr="00B0386F">
        <w:rPr>
          <w:rFonts w:ascii="Times New Roman" w:hAnsi="Times New Roman" w:cs="Times New Roman"/>
          <w:sz w:val="28"/>
          <w:szCs w:val="28"/>
        </w:rPr>
        <w:t>цифры «26 742 583,7» заменить цифрами «25 992 583,7»</w:t>
      </w:r>
      <w:r w:rsidR="00B0386F">
        <w:rPr>
          <w:rFonts w:ascii="Times New Roman" w:hAnsi="Times New Roman" w:cs="Times New Roman"/>
          <w:sz w:val="28"/>
          <w:szCs w:val="28"/>
        </w:rPr>
        <w:t>;</w:t>
      </w:r>
    </w:p>
    <w:p w:rsidR="00B0386F" w:rsidRPr="00741563" w:rsidRDefault="00B0386F" w:rsidP="00B0386F">
      <w:pPr>
        <w:pStyle w:val="11"/>
        <w:widowControl w:val="0"/>
        <w:spacing w:before="0"/>
        <w:ind w:firstLine="709"/>
        <w:rPr>
          <w:rFonts w:ascii="Times New Roman" w:hAnsi="Times New Roman" w:cs="Times New Roman"/>
          <w:sz w:val="28"/>
          <w:szCs w:val="28"/>
        </w:rPr>
      </w:pPr>
      <w:r>
        <w:rPr>
          <w:rFonts w:ascii="Times New Roman" w:hAnsi="Times New Roman" w:cs="Times New Roman"/>
          <w:sz w:val="28"/>
          <w:szCs w:val="28"/>
        </w:rPr>
        <w:t>б) </w:t>
      </w:r>
      <w:r w:rsidRPr="00B0386F">
        <w:rPr>
          <w:rFonts w:ascii="Times New Roman" w:hAnsi="Times New Roman" w:cs="Times New Roman"/>
          <w:sz w:val="28"/>
          <w:szCs w:val="28"/>
        </w:rPr>
        <w:t>в части 3</w:t>
      </w:r>
      <w:r w:rsidR="00E36EEA">
        <w:rPr>
          <w:rFonts w:ascii="Times New Roman" w:hAnsi="Times New Roman" w:cs="Times New Roman"/>
          <w:sz w:val="28"/>
          <w:szCs w:val="28"/>
        </w:rPr>
        <w:t xml:space="preserve"> </w:t>
      </w:r>
      <w:r w:rsidRPr="00B0386F">
        <w:rPr>
          <w:rFonts w:ascii="Times New Roman" w:hAnsi="Times New Roman" w:cs="Times New Roman"/>
          <w:sz w:val="28"/>
          <w:szCs w:val="28"/>
        </w:rPr>
        <w:t>цифры «4 501 580,2» з</w:t>
      </w:r>
      <w:r w:rsidR="00E36EEA">
        <w:rPr>
          <w:rFonts w:ascii="Times New Roman" w:hAnsi="Times New Roman" w:cs="Times New Roman"/>
          <w:sz w:val="28"/>
          <w:szCs w:val="28"/>
        </w:rPr>
        <w:t xml:space="preserve">аменить цифрами «5 384 778,6», </w:t>
      </w:r>
      <w:r w:rsidRPr="00B0386F">
        <w:rPr>
          <w:rFonts w:ascii="Times New Roman" w:hAnsi="Times New Roman" w:cs="Times New Roman"/>
          <w:sz w:val="28"/>
          <w:szCs w:val="28"/>
        </w:rPr>
        <w:t>цифры «3 589 746,6»</w:t>
      </w:r>
      <w:r w:rsidR="00E36EEA">
        <w:rPr>
          <w:rFonts w:ascii="Times New Roman" w:hAnsi="Times New Roman" w:cs="Times New Roman"/>
          <w:sz w:val="28"/>
          <w:szCs w:val="28"/>
        </w:rPr>
        <w:t xml:space="preserve"> заменить цифрами «3 346 701,6», </w:t>
      </w:r>
      <w:r w:rsidRPr="00B0386F">
        <w:rPr>
          <w:rFonts w:ascii="Times New Roman" w:hAnsi="Times New Roman" w:cs="Times New Roman"/>
          <w:sz w:val="28"/>
          <w:szCs w:val="28"/>
        </w:rPr>
        <w:t xml:space="preserve">цифры «1 794 893,8» заменить </w:t>
      </w:r>
      <w:r w:rsidRPr="00741563">
        <w:rPr>
          <w:rFonts w:ascii="Times New Roman" w:hAnsi="Times New Roman" w:cs="Times New Roman"/>
          <w:sz w:val="28"/>
          <w:szCs w:val="28"/>
        </w:rPr>
        <w:t>цифрами «1 044 893,8»;</w:t>
      </w:r>
    </w:p>
    <w:p w:rsidR="00F82B65" w:rsidRPr="00883A07" w:rsidRDefault="00651E4F" w:rsidP="00711065">
      <w:pPr>
        <w:pStyle w:val="11"/>
        <w:widowControl w:val="0"/>
        <w:spacing w:before="0"/>
        <w:ind w:firstLine="708"/>
        <w:rPr>
          <w:rFonts w:ascii="Times New Roman" w:hAnsi="Times New Roman" w:cs="Times New Roman"/>
          <w:sz w:val="28"/>
          <w:szCs w:val="28"/>
        </w:rPr>
      </w:pPr>
      <w:r w:rsidRPr="00741563">
        <w:rPr>
          <w:rFonts w:ascii="Times New Roman" w:hAnsi="Times New Roman" w:cs="Times New Roman"/>
          <w:sz w:val="28"/>
          <w:szCs w:val="28"/>
        </w:rPr>
        <w:t>8</w:t>
      </w:r>
      <w:r w:rsidR="001F60CE" w:rsidRPr="00741563">
        <w:rPr>
          <w:rFonts w:ascii="Times New Roman" w:hAnsi="Times New Roman" w:cs="Times New Roman"/>
          <w:sz w:val="28"/>
          <w:szCs w:val="28"/>
        </w:rPr>
        <w:t>) </w:t>
      </w:r>
      <w:r w:rsidR="00741563" w:rsidRPr="00741563">
        <w:rPr>
          <w:rFonts w:ascii="Times New Roman" w:hAnsi="Times New Roman" w:cs="Times New Roman"/>
          <w:sz w:val="28"/>
          <w:szCs w:val="28"/>
        </w:rPr>
        <w:t>в части 1 статьи 24 цифры «79 157 531,3» заменить цифрами «79 699</w:t>
      </w:r>
      <w:r w:rsidR="00741563">
        <w:rPr>
          <w:rFonts w:ascii="Times New Roman" w:hAnsi="Times New Roman" w:cs="Times New Roman"/>
          <w:sz w:val="28"/>
          <w:szCs w:val="28"/>
        </w:rPr>
        <w:t> </w:t>
      </w:r>
      <w:r w:rsidR="00741563" w:rsidRPr="00741563">
        <w:rPr>
          <w:rFonts w:ascii="Times New Roman" w:hAnsi="Times New Roman" w:cs="Times New Roman"/>
          <w:sz w:val="28"/>
          <w:szCs w:val="28"/>
        </w:rPr>
        <w:t>857,9», цифры «84 409 934,4» заменить цифрами «84 952 261,1»</w:t>
      </w:r>
      <w:r w:rsidR="00741563">
        <w:rPr>
          <w:rFonts w:ascii="Times New Roman" w:hAnsi="Times New Roman" w:cs="Times New Roman"/>
          <w:sz w:val="28"/>
          <w:szCs w:val="28"/>
        </w:rPr>
        <w:t>;</w:t>
      </w:r>
    </w:p>
    <w:p w:rsidR="009E7872" w:rsidRPr="00737647" w:rsidRDefault="00564006" w:rsidP="001A2C61">
      <w:pPr>
        <w:widowControl w:val="0"/>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w:t>
      </w:r>
      <w:r w:rsidR="003723A3" w:rsidRPr="00737647">
        <w:rPr>
          <w:rFonts w:ascii="Times New Roman" w:eastAsia="Calibri" w:hAnsi="Times New Roman" w:cs="Times New Roman"/>
          <w:sz w:val="28"/>
          <w:szCs w:val="28"/>
          <w:lang w:eastAsia="en-US"/>
        </w:rPr>
        <w:t>) </w:t>
      </w:r>
      <w:r w:rsidR="009E7872" w:rsidRPr="00737647">
        <w:rPr>
          <w:rFonts w:ascii="Times New Roman" w:eastAsia="Calibri" w:hAnsi="Times New Roman" w:cs="Times New Roman"/>
          <w:sz w:val="28"/>
          <w:szCs w:val="28"/>
          <w:lang w:eastAsia="en-US"/>
        </w:rPr>
        <w:t>в статье 29:</w:t>
      </w:r>
    </w:p>
    <w:p w:rsidR="009E7872" w:rsidRPr="00737647" w:rsidRDefault="009E7872" w:rsidP="001A2C61">
      <w:pPr>
        <w:widowControl w:val="0"/>
        <w:spacing w:after="0" w:line="240" w:lineRule="auto"/>
        <w:ind w:firstLine="709"/>
        <w:jc w:val="both"/>
        <w:rPr>
          <w:rFonts w:ascii="Times New Roman" w:eastAsia="Calibri" w:hAnsi="Times New Roman" w:cs="Times New Roman"/>
          <w:sz w:val="28"/>
          <w:szCs w:val="28"/>
          <w:lang w:eastAsia="en-US"/>
        </w:rPr>
      </w:pPr>
      <w:r w:rsidRPr="00737647">
        <w:rPr>
          <w:rFonts w:ascii="Times New Roman" w:eastAsia="Calibri" w:hAnsi="Times New Roman" w:cs="Times New Roman"/>
          <w:sz w:val="28"/>
          <w:szCs w:val="28"/>
          <w:lang w:eastAsia="en-US"/>
        </w:rPr>
        <w:t>а) в пункте 1 цифры «50 000,0» заменить цифрами «70 000,0»;</w:t>
      </w:r>
    </w:p>
    <w:p w:rsidR="009E7872" w:rsidRPr="00737647" w:rsidRDefault="009E7872" w:rsidP="001A2C61">
      <w:pPr>
        <w:widowControl w:val="0"/>
        <w:spacing w:after="0" w:line="240" w:lineRule="auto"/>
        <w:ind w:firstLine="709"/>
        <w:jc w:val="both"/>
        <w:rPr>
          <w:rFonts w:ascii="Times New Roman" w:eastAsia="Calibri" w:hAnsi="Times New Roman" w:cs="Times New Roman"/>
          <w:sz w:val="28"/>
          <w:szCs w:val="28"/>
          <w:lang w:eastAsia="en-US"/>
        </w:rPr>
      </w:pPr>
      <w:r w:rsidRPr="00737647">
        <w:rPr>
          <w:rFonts w:ascii="Times New Roman" w:eastAsia="Calibri" w:hAnsi="Times New Roman" w:cs="Times New Roman"/>
          <w:sz w:val="28"/>
          <w:szCs w:val="28"/>
          <w:lang w:eastAsia="en-US"/>
        </w:rPr>
        <w:t>б) в пункте 2 цифры «50 000,0» заменить цифрами «70 000,0»;</w:t>
      </w:r>
    </w:p>
    <w:p w:rsidR="00A409CC" w:rsidRPr="00883A07" w:rsidRDefault="00DD2D67" w:rsidP="001A2C61">
      <w:pPr>
        <w:widowControl w:val="0"/>
        <w:spacing w:after="0" w:line="240" w:lineRule="auto"/>
        <w:ind w:firstLine="709"/>
        <w:jc w:val="both"/>
        <w:rPr>
          <w:rFonts w:ascii="Times New Roman" w:eastAsia="Calibri" w:hAnsi="Times New Roman" w:cs="Times New Roman"/>
          <w:sz w:val="28"/>
          <w:szCs w:val="28"/>
          <w:lang w:eastAsia="en-US"/>
        </w:rPr>
      </w:pPr>
      <w:r w:rsidRPr="003D176D">
        <w:rPr>
          <w:rFonts w:ascii="Times New Roman" w:eastAsia="Calibri" w:hAnsi="Times New Roman" w:cs="Times New Roman"/>
          <w:sz w:val="28"/>
          <w:szCs w:val="28"/>
          <w:lang w:eastAsia="en-US"/>
        </w:rPr>
        <w:t>1</w:t>
      </w:r>
      <w:r w:rsidR="00564006">
        <w:rPr>
          <w:rFonts w:ascii="Times New Roman" w:eastAsia="Calibri" w:hAnsi="Times New Roman" w:cs="Times New Roman"/>
          <w:sz w:val="28"/>
          <w:szCs w:val="28"/>
          <w:lang w:eastAsia="en-US"/>
        </w:rPr>
        <w:t>0</w:t>
      </w:r>
      <w:r w:rsidRPr="003D176D">
        <w:rPr>
          <w:rFonts w:ascii="Times New Roman" w:eastAsia="Calibri" w:hAnsi="Times New Roman" w:cs="Times New Roman"/>
          <w:sz w:val="28"/>
          <w:szCs w:val="28"/>
          <w:lang w:eastAsia="en-US"/>
        </w:rPr>
        <w:t>) </w:t>
      </w:r>
      <w:r w:rsidR="002D2C10" w:rsidRPr="003D176D">
        <w:rPr>
          <w:rFonts w:ascii="Times New Roman" w:eastAsia="Calibri" w:hAnsi="Times New Roman" w:cs="Times New Roman"/>
          <w:sz w:val="28"/>
          <w:szCs w:val="28"/>
          <w:lang w:eastAsia="en-US"/>
        </w:rPr>
        <w:t>в</w:t>
      </w:r>
      <w:r w:rsidR="00A409CC" w:rsidRPr="003D176D">
        <w:rPr>
          <w:rFonts w:ascii="Times New Roman" w:eastAsia="Calibri" w:hAnsi="Times New Roman" w:cs="Times New Roman"/>
          <w:sz w:val="28"/>
          <w:szCs w:val="28"/>
          <w:lang w:eastAsia="en-US"/>
        </w:rPr>
        <w:t xml:space="preserve"> части 6 статьи 30 </w:t>
      </w:r>
      <w:r w:rsidR="002D2C10" w:rsidRPr="003D176D">
        <w:rPr>
          <w:rFonts w:ascii="Times New Roman" w:eastAsia="Calibri" w:hAnsi="Times New Roman" w:cs="Times New Roman"/>
          <w:sz w:val="28"/>
          <w:szCs w:val="28"/>
          <w:lang w:eastAsia="en-US"/>
        </w:rPr>
        <w:t>слова «части</w:t>
      </w:r>
      <w:r w:rsidR="00A409CC" w:rsidRPr="003D176D">
        <w:rPr>
          <w:rFonts w:ascii="Times New Roman" w:eastAsia="Calibri" w:hAnsi="Times New Roman" w:cs="Times New Roman"/>
          <w:sz w:val="28"/>
          <w:szCs w:val="28"/>
          <w:lang w:eastAsia="en-US"/>
        </w:rPr>
        <w:t xml:space="preserve"> 6» заменить </w:t>
      </w:r>
      <w:r w:rsidR="002D2C10" w:rsidRPr="003D176D">
        <w:rPr>
          <w:rFonts w:ascii="Times New Roman" w:eastAsia="Calibri" w:hAnsi="Times New Roman" w:cs="Times New Roman"/>
          <w:sz w:val="28"/>
          <w:szCs w:val="28"/>
          <w:lang w:eastAsia="en-US"/>
        </w:rPr>
        <w:t xml:space="preserve">словами </w:t>
      </w:r>
      <w:r w:rsidR="00A409CC" w:rsidRPr="003D176D">
        <w:rPr>
          <w:rFonts w:ascii="Times New Roman" w:eastAsia="Calibri" w:hAnsi="Times New Roman" w:cs="Times New Roman"/>
          <w:sz w:val="28"/>
          <w:szCs w:val="28"/>
          <w:lang w:eastAsia="en-US"/>
        </w:rPr>
        <w:t>«</w:t>
      </w:r>
      <w:r w:rsidR="002D2C10" w:rsidRPr="003D176D">
        <w:rPr>
          <w:rFonts w:ascii="Times New Roman" w:eastAsia="Calibri" w:hAnsi="Times New Roman" w:cs="Times New Roman"/>
          <w:sz w:val="28"/>
          <w:szCs w:val="28"/>
          <w:lang w:eastAsia="en-US"/>
        </w:rPr>
        <w:t xml:space="preserve">части </w:t>
      </w:r>
      <w:r w:rsidR="00A409CC" w:rsidRPr="003D176D">
        <w:rPr>
          <w:rFonts w:ascii="Times New Roman" w:eastAsia="Calibri" w:hAnsi="Times New Roman" w:cs="Times New Roman"/>
          <w:sz w:val="28"/>
          <w:szCs w:val="28"/>
          <w:lang w:eastAsia="en-US"/>
        </w:rPr>
        <w:t>5»</w:t>
      </w:r>
      <w:r w:rsidR="002D2C10" w:rsidRPr="003D176D">
        <w:rPr>
          <w:rFonts w:ascii="Times New Roman" w:eastAsia="Calibri" w:hAnsi="Times New Roman" w:cs="Times New Roman"/>
          <w:sz w:val="28"/>
          <w:szCs w:val="28"/>
          <w:lang w:eastAsia="en-US"/>
        </w:rPr>
        <w:t>;</w:t>
      </w:r>
    </w:p>
    <w:p w:rsidR="00DD2D67" w:rsidRPr="00DD2D67" w:rsidRDefault="000F7224" w:rsidP="00E27CA0">
      <w:pPr>
        <w:widowControl w:val="0"/>
        <w:spacing w:after="0" w:line="240" w:lineRule="auto"/>
        <w:ind w:firstLine="709"/>
        <w:jc w:val="both"/>
        <w:rPr>
          <w:rFonts w:ascii="Times New Roman" w:eastAsia="Calibri" w:hAnsi="Times New Roman" w:cs="Times New Roman"/>
          <w:sz w:val="28"/>
          <w:szCs w:val="28"/>
          <w:highlight w:val="cyan"/>
          <w:lang w:eastAsia="en-US"/>
        </w:rPr>
      </w:pPr>
      <w:r w:rsidRPr="00E27CA0">
        <w:rPr>
          <w:rFonts w:ascii="Times New Roman" w:eastAsia="Calibri" w:hAnsi="Times New Roman" w:cs="Times New Roman"/>
          <w:sz w:val="28"/>
          <w:szCs w:val="28"/>
          <w:lang w:eastAsia="en-US"/>
        </w:rPr>
        <w:t>1</w:t>
      </w:r>
      <w:r w:rsidR="00564006">
        <w:rPr>
          <w:rFonts w:ascii="Times New Roman" w:eastAsia="Calibri" w:hAnsi="Times New Roman" w:cs="Times New Roman"/>
          <w:sz w:val="28"/>
          <w:szCs w:val="28"/>
          <w:lang w:eastAsia="en-US"/>
        </w:rPr>
        <w:t>1</w:t>
      </w:r>
      <w:r w:rsidRPr="00E27CA0">
        <w:rPr>
          <w:rFonts w:ascii="Times New Roman" w:eastAsia="Calibri" w:hAnsi="Times New Roman" w:cs="Times New Roman"/>
          <w:sz w:val="28"/>
          <w:szCs w:val="28"/>
          <w:lang w:eastAsia="en-US"/>
        </w:rPr>
        <w:t>) </w:t>
      </w:r>
      <w:r w:rsidR="00DD2D67" w:rsidRPr="00E27CA0">
        <w:rPr>
          <w:rFonts w:ascii="Times New Roman" w:eastAsia="Calibri" w:hAnsi="Times New Roman" w:cs="Times New Roman"/>
          <w:sz w:val="28"/>
          <w:szCs w:val="28"/>
          <w:lang w:eastAsia="en-US"/>
        </w:rPr>
        <w:t xml:space="preserve">приложение </w:t>
      </w:r>
      <w:r w:rsidR="00E27CA0" w:rsidRPr="00E27CA0">
        <w:rPr>
          <w:rFonts w:ascii="Times New Roman" w:eastAsia="Calibri" w:hAnsi="Times New Roman" w:cs="Times New Roman"/>
          <w:sz w:val="28"/>
          <w:szCs w:val="28"/>
          <w:lang w:eastAsia="en-US"/>
        </w:rPr>
        <w:t>1 «Дополнительные нормативы</w:t>
      </w:r>
      <w:r w:rsidR="00E27CA0">
        <w:rPr>
          <w:rFonts w:ascii="Times New Roman" w:eastAsia="Calibri" w:hAnsi="Times New Roman" w:cs="Times New Roman"/>
          <w:sz w:val="28"/>
          <w:szCs w:val="28"/>
          <w:lang w:eastAsia="en-US"/>
        </w:rPr>
        <w:t xml:space="preserve"> о</w:t>
      </w:r>
      <w:r w:rsidR="00E27CA0" w:rsidRPr="00E27CA0">
        <w:rPr>
          <w:rFonts w:ascii="Times New Roman" w:eastAsia="Calibri" w:hAnsi="Times New Roman" w:cs="Times New Roman"/>
          <w:sz w:val="28"/>
          <w:szCs w:val="28"/>
          <w:lang w:eastAsia="en-US"/>
        </w:rPr>
        <w:t>тчислений в местные бюджеты от налога на доходы физических</w:t>
      </w:r>
      <w:r w:rsidR="00E27CA0">
        <w:rPr>
          <w:rFonts w:ascii="Times New Roman" w:eastAsia="Calibri" w:hAnsi="Times New Roman" w:cs="Times New Roman"/>
          <w:sz w:val="28"/>
          <w:szCs w:val="28"/>
          <w:lang w:eastAsia="en-US"/>
        </w:rPr>
        <w:t xml:space="preserve"> </w:t>
      </w:r>
      <w:r w:rsidR="00E27CA0" w:rsidRPr="00E27CA0">
        <w:rPr>
          <w:rFonts w:ascii="Times New Roman" w:eastAsia="Calibri" w:hAnsi="Times New Roman" w:cs="Times New Roman"/>
          <w:sz w:val="28"/>
          <w:szCs w:val="28"/>
          <w:lang w:eastAsia="en-US"/>
        </w:rPr>
        <w:t>лиц, подлежащего зачислению в областной бюджет,</w:t>
      </w:r>
      <w:r w:rsidR="00E27CA0">
        <w:rPr>
          <w:rFonts w:ascii="Times New Roman" w:eastAsia="Calibri" w:hAnsi="Times New Roman" w:cs="Times New Roman"/>
          <w:sz w:val="28"/>
          <w:szCs w:val="28"/>
          <w:lang w:eastAsia="en-US"/>
        </w:rPr>
        <w:t xml:space="preserve"> </w:t>
      </w:r>
      <w:r w:rsidR="00E27CA0" w:rsidRPr="00E27CA0">
        <w:rPr>
          <w:rFonts w:ascii="Times New Roman" w:eastAsia="Calibri" w:hAnsi="Times New Roman" w:cs="Times New Roman"/>
          <w:sz w:val="28"/>
          <w:szCs w:val="28"/>
          <w:lang w:eastAsia="en-US"/>
        </w:rPr>
        <w:t>на 2023 год и плановый период 2024 и 2025 годов</w:t>
      </w:r>
      <w:r w:rsidR="00E27CA0">
        <w:rPr>
          <w:rFonts w:ascii="Times New Roman" w:eastAsia="Calibri" w:hAnsi="Times New Roman" w:cs="Times New Roman"/>
          <w:sz w:val="28"/>
          <w:szCs w:val="28"/>
          <w:lang w:eastAsia="en-US"/>
        </w:rPr>
        <w:t xml:space="preserve">» </w:t>
      </w:r>
      <w:r w:rsidR="00E27CA0" w:rsidRPr="00883A07">
        <w:rPr>
          <w:rFonts w:ascii="Times New Roman" w:eastAsia="Calibri" w:hAnsi="Times New Roman" w:cs="Times New Roman"/>
          <w:sz w:val="28"/>
          <w:szCs w:val="28"/>
          <w:lang w:eastAsia="en-US"/>
        </w:rPr>
        <w:t>изложить в прилагаемой редакции;</w:t>
      </w:r>
    </w:p>
    <w:p w:rsidR="00E27CA0" w:rsidRPr="00DD2D67" w:rsidRDefault="00DD2D67" w:rsidP="00E27CA0">
      <w:pPr>
        <w:widowControl w:val="0"/>
        <w:spacing w:after="0" w:line="240" w:lineRule="auto"/>
        <w:ind w:firstLine="709"/>
        <w:jc w:val="both"/>
        <w:rPr>
          <w:rFonts w:ascii="Times New Roman" w:eastAsia="Calibri" w:hAnsi="Times New Roman" w:cs="Times New Roman"/>
          <w:sz w:val="28"/>
          <w:szCs w:val="28"/>
          <w:highlight w:val="cyan"/>
          <w:lang w:eastAsia="en-US"/>
        </w:rPr>
      </w:pPr>
      <w:r w:rsidRPr="00E27CA0">
        <w:rPr>
          <w:rFonts w:ascii="Times New Roman" w:eastAsia="Calibri" w:hAnsi="Times New Roman" w:cs="Times New Roman"/>
          <w:sz w:val="28"/>
          <w:szCs w:val="28"/>
          <w:lang w:eastAsia="en-US"/>
        </w:rPr>
        <w:t>1</w:t>
      </w:r>
      <w:r w:rsidR="00564006">
        <w:rPr>
          <w:rFonts w:ascii="Times New Roman" w:eastAsia="Calibri" w:hAnsi="Times New Roman" w:cs="Times New Roman"/>
          <w:sz w:val="28"/>
          <w:szCs w:val="28"/>
          <w:lang w:eastAsia="en-US"/>
        </w:rPr>
        <w:t>2</w:t>
      </w:r>
      <w:r w:rsidRPr="00E27CA0">
        <w:rPr>
          <w:rFonts w:ascii="Times New Roman" w:eastAsia="Calibri" w:hAnsi="Times New Roman" w:cs="Times New Roman"/>
          <w:sz w:val="28"/>
          <w:szCs w:val="28"/>
          <w:lang w:eastAsia="en-US"/>
        </w:rPr>
        <w:t>) приложение 2</w:t>
      </w:r>
      <w:r w:rsidR="00E27CA0" w:rsidRPr="00E27CA0">
        <w:rPr>
          <w:rFonts w:ascii="Times New Roman" w:eastAsia="Calibri" w:hAnsi="Times New Roman" w:cs="Times New Roman"/>
          <w:sz w:val="28"/>
          <w:szCs w:val="28"/>
          <w:lang w:eastAsia="en-US"/>
        </w:rPr>
        <w:t xml:space="preserve"> «Дифференцированные нормативы отчислений в местные бюджеты от акцизов на автомобильный и прямогонный бензин, дизельное топливо, моторные масла для дизельных и (или) карбюраторных (инжекторных) двигател</w:t>
      </w:r>
      <w:r w:rsidR="001C3170">
        <w:rPr>
          <w:rFonts w:ascii="Times New Roman" w:eastAsia="Calibri" w:hAnsi="Times New Roman" w:cs="Times New Roman"/>
          <w:sz w:val="28"/>
          <w:szCs w:val="28"/>
          <w:lang w:eastAsia="en-US"/>
        </w:rPr>
        <w:t>ей, производимые на территории Р</w:t>
      </w:r>
      <w:r w:rsidR="00E27CA0" w:rsidRPr="00E27CA0">
        <w:rPr>
          <w:rFonts w:ascii="Times New Roman" w:eastAsia="Calibri" w:hAnsi="Times New Roman" w:cs="Times New Roman"/>
          <w:sz w:val="28"/>
          <w:szCs w:val="28"/>
          <w:lang w:eastAsia="en-US"/>
        </w:rPr>
        <w:t xml:space="preserve">оссийской </w:t>
      </w:r>
      <w:r w:rsidR="001C3170">
        <w:rPr>
          <w:rFonts w:ascii="Times New Roman" w:eastAsia="Calibri" w:hAnsi="Times New Roman" w:cs="Times New Roman"/>
          <w:sz w:val="28"/>
          <w:szCs w:val="28"/>
          <w:lang w:eastAsia="en-US"/>
        </w:rPr>
        <w:t>Ф</w:t>
      </w:r>
      <w:r w:rsidR="00E27CA0" w:rsidRPr="00E27CA0">
        <w:rPr>
          <w:rFonts w:ascii="Times New Roman" w:eastAsia="Calibri" w:hAnsi="Times New Roman" w:cs="Times New Roman"/>
          <w:sz w:val="28"/>
          <w:szCs w:val="28"/>
          <w:lang w:eastAsia="en-US"/>
        </w:rPr>
        <w:t>едерации, на 2023 год и плановый период 2024 и 2025 годов в целях формирования дорожных фондов муниципальных образова</w:t>
      </w:r>
      <w:r w:rsidR="00E27CA0">
        <w:rPr>
          <w:rFonts w:ascii="Times New Roman" w:eastAsia="Calibri" w:hAnsi="Times New Roman" w:cs="Times New Roman"/>
          <w:sz w:val="28"/>
          <w:szCs w:val="28"/>
          <w:lang w:eastAsia="en-US"/>
        </w:rPr>
        <w:t>ний Н</w:t>
      </w:r>
      <w:r w:rsidR="00E27CA0" w:rsidRPr="00E27CA0">
        <w:rPr>
          <w:rFonts w:ascii="Times New Roman" w:eastAsia="Calibri" w:hAnsi="Times New Roman" w:cs="Times New Roman"/>
          <w:sz w:val="28"/>
          <w:szCs w:val="28"/>
          <w:lang w:eastAsia="en-US"/>
        </w:rPr>
        <w:t>овосибирской области</w:t>
      </w:r>
      <w:r w:rsidR="00E27CA0">
        <w:rPr>
          <w:rFonts w:ascii="Times New Roman" w:eastAsia="Calibri" w:hAnsi="Times New Roman" w:cs="Times New Roman"/>
          <w:sz w:val="28"/>
          <w:szCs w:val="28"/>
          <w:lang w:eastAsia="en-US"/>
        </w:rPr>
        <w:t>»</w:t>
      </w:r>
      <w:r w:rsidR="00E27CA0" w:rsidRPr="00E27CA0">
        <w:rPr>
          <w:rFonts w:ascii="Times New Roman" w:eastAsia="Calibri" w:hAnsi="Times New Roman" w:cs="Times New Roman"/>
          <w:sz w:val="28"/>
          <w:szCs w:val="28"/>
          <w:lang w:eastAsia="en-US"/>
        </w:rPr>
        <w:t xml:space="preserve"> </w:t>
      </w:r>
      <w:r w:rsidR="00E27CA0" w:rsidRPr="00883A07">
        <w:rPr>
          <w:rFonts w:ascii="Times New Roman" w:eastAsia="Calibri" w:hAnsi="Times New Roman" w:cs="Times New Roman"/>
          <w:sz w:val="28"/>
          <w:szCs w:val="28"/>
          <w:lang w:eastAsia="en-US"/>
        </w:rPr>
        <w:t>изложить в прилагаемой редакции;</w:t>
      </w:r>
    </w:p>
    <w:p w:rsidR="00414DCB" w:rsidRPr="00883A07" w:rsidRDefault="00564006" w:rsidP="001A2C61">
      <w:pPr>
        <w:widowControl w:val="0"/>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13</w:t>
      </w:r>
      <w:r w:rsidR="00DD2D67">
        <w:rPr>
          <w:rFonts w:ascii="Times New Roman" w:eastAsia="Calibri" w:hAnsi="Times New Roman" w:cs="Times New Roman"/>
          <w:sz w:val="28"/>
          <w:szCs w:val="28"/>
          <w:lang w:eastAsia="en-US"/>
        </w:rPr>
        <w:t>) </w:t>
      </w:r>
      <w:r w:rsidR="00624D32" w:rsidRPr="00883A07">
        <w:rPr>
          <w:rFonts w:ascii="Times New Roman" w:eastAsia="Calibri" w:hAnsi="Times New Roman" w:cs="Times New Roman"/>
          <w:sz w:val="28"/>
          <w:szCs w:val="28"/>
          <w:lang w:eastAsia="en-US"/>
        </w:rPr>
        <w:t xml:space="preserve">приложение </w:t>
      </w:r>
      <w:r w:rsidR="000F7224" w:rsidRPr="00883A07">
        <w:rPr>
          <w:rFonts w:ascii="Times New Roman" w:eastAsia="Calibri" w:hAnsi="Times New Roman" w:cs="Times New Roman"/>
          <w:sz w:val="28"/>
          <w:szCs w:val="28"/>
          <w:lang w:eastAsia="en-US"/>
        </w:rPr>
        <w:t>4</w:t>
      </w:r>
      <w:r w:rsidR="00B6021C" w:rsidRPr="00883A07">
        <w:rPr>
          <w:rFonts w:ascii="Times New Roman" w:eastAsia="Calibri" w:hAnsi="Times New Roman" w:cs="Times New Roman"/>
          <w:sz w:val="28"/>
          <w:szCs w:val="28"/>
          <w:lang w:eastAsia="en-US"/>
        </w:rPr>
        <w:t xml:space="preserve"> </w:t>
      </w:r>
      <w:r w:rsidR="00414DCB" w:rsidRPr="00883A07">
        <w:rPr>
          <w:rFonts w:ascii="Times New Roman" w:eastAsia="Calibri" w:hAnsi="Times New Roman" w:cs="Times New Roman"/>
          <w:sz w:val="28"/>
          <w:szCs w:val="28"/>
          <w:lang w:eastAsia="en-US"/>
        </w:rPr>
        <w:t>«Распределение бюджетных ассигнований по разделам, подразделам, целевым статьям (государственным программам и непрограммным направлениям деятельности), группам и подгруппам видов расходов классиф</w:t>
      </w:r>
      <w:r w:rsidR="00B02D58" w:rsidRPr="00883A07">
        <w:rPr>
          <w:rFonts w:ascii="Times New Roman" w:eastAsia="Calibri" w:hAnsi="Times New Roman" w:cs="Times New Roman"/>
          <w:sz w:val="28"/>
          <w:szCs w:val="28"/>
          <w:lang w:eastAsia="en-US"/>
        </w:rPr>
        <w:t>икации расходов бюджетов на 20</w:t>
      </w:r>
      <w:r w:rsidR="00E336AF" w:rsidRPr="00883A07">
        <w:rPr>
          <w:rFonts w:ascii="Times New Roman" w:eastAsia="Calibri" w:hAnsi="Times New Roman" w:cs="Times New Roman"/>
          <w:sz w:val="28"/>
          <w:szCs w:val="28"/>
          <w:lang w:eastAsia="en-US"/>
        </w:rPr>
        <w:t>2</w:t>
      </w:r>
      <w:r w:rsidR="00457A11">
        <w:rPr>
          <w:rFonts w:ascii="Times New Roman" w:eastAsia="Calibri" w:hAnsi="Times New Roman" w:cs="Times New Roman"/>
          <w:sz w:val="28"/>
          <w:szCs w:val="28"/>
          <w:lang w:eastAsia="en-US"/>
        </w:rPr>
        <w:t>3</w:t>
      </w:r>
      <w:r w:rsidR="00414DCB" w:rsidRPr="00883A07">
        <w:rPr>
          <w:rFonts w:ascii="Times New Roman" w:eastAsia="Calibri" w:hAnsi="Times New Roman" w:cs="Times New Roman"/>
          <w:sz w:val="28"/>
          <w:szCs w:val="28"/>
          <w:lang w:eastAsia="en-US"/>
        </w:rPr>
        <w:t xml:space="preserve"> год</w:t>
      </w:r>
      <w:r w:rsidR="007B375B" w:rsidRPr="00883A07">
        <w:rPr>
          <w:rFonts w:ascii="Times New Roman" w:eastAsia="Calibri" w:hAnsi="Times New Roman" w:cs="Times New Roman"/>
          <w:sz w:val="28"/>
          <w:szCs w:val="28"/>
          <w:lang w:eastAsia="en-US"/>
        </w:rPr>
        <w:t xml:space="preserve"> и плановый период 202</w:t>
      </w:r>
      <w:r w:rsidR="00457A11">
        <w:rPr>
          <w:rFonts w:ascii="Times New Roman" w:eastAsia="Calibri" w:hAnsi="Times New Roman" w:cs="Times New Roman"/>
          <w:sz w:val="28"/>
          <w:szCs w:val="28"/>
          <w:lang w:eastAsia="en-US"/>
        </w:rPr>
        <w:t>4</w:t>
      </w:r>
      <w:r w:rsidR="00E336AF" w:rsidRPr="00883A07">
        <w:rPr>
          <w:rFonts w:ascii="Times New Roman" w:eastAsia="Calibri" w:hAnsi="Times New Roman" w:cs="Times New Roman"/>
          <w:sz w:val="28"/>
          <w:szCs w:val="28"/>
          <w:lang w:eastAsia="en-US"/>
        </w:rPr>
        <w:t xml:space="preserve"> и 202</w:t>
      </w:r>
      <w:r w:rsidR="00457A11">
        <w:rPr>
          <w:rFonts w:ascii="Times New Roman" w:eastAsia="Calibri" w:hAnsi="Times New Roman" w:cs="Times New Roman"/>
          <w:sz w:val="28"/>
          <w:szCs w:val="28"/>
          <w:lang w:eastAsia="en-US"/>
        </w:rPr>
        <w:t>5</w:t>
      </w:r>
      <w:r w:rsidR="00E336AF" w:rsidRPr="00883A07">
        <w:rPr>
          <w:rFonts w:ascii="Times New Roman" w:eastAsia="Calibri" w:hAnsi="Times New Roman" w:cs="Times New Roman"/>
          <w:sz w:val="28"/>
          <w:szCs w:val="28"/>
          <w:lang w:eastAsia="en-US"/>
        </w:rPr>
        <w:t xml:space="preserve"> </w:t>
      </w:r>
      <w:r w:rsidR="00E336AF" w:rsidRPr="00883A07">
        <w:rPr>
          <w:rFonts w:ascii="Times New Roman" w:eastAsia="Calibri" w:hAnsi="Times New Roman" w:cs="Times New Roman"/>
          <w:sz w:val="28"/>
          <w:szCs w:val="28"/>
          <w:lang w:eastAsia="en-US"/>
        </w:rPr>
        <w:lastRenderedPageBreak/>
        <w:t>годов</w:t>
      </w:r>
      <w:r w:rsidR="00B6021C" w:rsidRPr="00883A07">
        <w:rPr>
          <w:rFonts w:ascii="Times New Roman" w:eastAsia="Calibri" w:hAnsi="Times New Roman" w:cs="Times New Roman"/>
          <w:sz w:val="28"/>
          <w:szCs w:val="28"/>
          <w:lang w:eastAsia="en-US"/>
        </w:rPr>
        <w:t xml:space="preserve">» </w:t>
      </w:r>
      <w:r w:rsidR="00414DCB" w:rsidRPr="00883A07">
        <w:rPr>
          <w:rFonts w:ascii="Times New Roman" w:eastAsia="Calibri" w:hAnsi="Times New Roman" w:cs="Times New Roman"/>
          <w:sz w:val="28"/>
          <w:szCs w:val="28"/>
          <w:lang w:eastAsia="en-US"/>
        </w:rPr>
        <w:t>изложить в прилагаемой редакции;</w:t>
      </w:r>
    </w:p>
    <w:p w:rsidR="00414DCB" w:rsidRPr="00883A07" w:rsidRDefault="000C05D0">
      <w:pPr>
        <w:widowControl w:val="0"/>
        <w:spacing w:after="0" w:line="240" w:lineRule="auto"/>
        <w:ind w:firstLine="709"/>
        <w:jc w:val="both"/>
        <w:rPr>
          <w:rFonts w:ascii="Times New Roman" w:eastAsia="Calibri" w:hAnsi="Times New Roman" w:cs="Times New Roman"/>
          <w:sz w:val="28"/>
          <w:szCs w:val="28"/>
          <w:lang w:eastAsia="en-US"/>
        </w:rPr>
      </w:pPr>
      <w:r w:rsidRPr="00883A07">
        <w:rPr>
          <w:rFonts w:ascii="Times New Roman" w:eastAsia="Calibri" w:hAnsi="Times New Roman" w:cs="Times New Roman"/>
          <w:sz w:val="28"/>
          <w:szCs w:val="28"/>
          <w:lang w:eastAsia="en-US"/>
        </w:rPr>
        <w:t>1</w:t>
      </w:r>
      <w:r w:rsidR="00564006">
        <w:rPr>
          <w:rFonts w:ascii="Times New Roman" w:eastAsia="Calibri" w:hAnsi="Times New Roman" w:cs="Times New Roman"/>
          <w:sz w:val="28"/>
          <w:szCs w:val="28"/>
          <w:lang w:eastAsia="en-US"/>
        </w:rPr>
        <w:t>4</w:t>
      </w:r>
      <w:r w:rsidR="00414DCB" w:rsidRPr="00883A07">
        <w:rPr>
          <w:rFonts w:ascii="Times New Roman" w:eastAsia="Calibri" w:hAnsi="Times New Roman" w:cs="Times New Roman"/>
          <w:sz w:val="28"/>
          <w:szCs w:val="28"/>
          <w:lang w:eastAsia="en-US"/>
        </w:rPr>
        <w:t>)</w:t>
      </w:r>
      <w:r w:rsidR="00F54199" w:rsidRPr="00883A07">
        <w:rPr>
          <w:rFonts w:ascii="Times New Roman" w:eastAsia="Calibri" w:hAnsi="Times New Roman" w:cs="Times New Roman"/>
          <w:sz w:val="28"/>
          <w:szCs w:val="28"/>
          <w:lang w:eastAsia="en-US"/>
        </w:rPr>
        <w:t> </w:t>
      </w:r>
      <w:r w:rsidRPr="00883A07">
        <w:rPr>
          <w:rFonts w:ascii="Times New Roman" w:eastAsia="Calibri" w:hAnsi="Times New Roman" w:cs="Times New Roman"/>
          <w:sz w:val="28"/>
          <w:szCs w:val="28"/>
          <w:lang w:eastAsia="en-US"/>
        </w:rPr>
        <w:t xml:space="preserve">приложение </w:t>
      </w:r>
      <w:r w:rsidR="000F7224" w:rsidRPr="00883A07">
        <w:rPr>
          <w:rFonts w:ascii="Times New Roman" w:eastAsia="Calibri" w:hAnsi="Times New Roman" w:cs="Times New Roman"/>
          <w:sz w:val="28"/>
          <w:szCs w:val="28"/>
          <w:lang w:eastAsia="en-US"/>
        </w:rPr>
        <w:t>5</w:t>
      </w:r>
      <w:r w:rsidR="00482DB6" w:rsidRPr="00883A07">
        <w:rPr>
          <w:rFonts w:ascii="Times New Roman" w:eastAsia="Calibri" w:hAnsi="Times New Roman" w:cs="Times New Roman"/>
          <w:sz w:val="28"/>
          <w:szCs w:val="28"/>
          <w:lang w:eastAsia="en-US"/>
        </w:rPr>
        <w:t xml:space="preserve"> </w:t>
      </w:r>
      <w:r w:rsidR="00414DCB" w:rsidRPr="00883A07">
        <w:rPr>
          <w:rFonts w:ascii="Times New Roman" w:eastAsia="Calibri" w:hAnsi="Times New Roman" w:cs="Times New Roman"/>
          <w:sz w:val="28"/>
          <w:szCs w:val="28"/>
          <w:lang w:eastAsia="en-US"/>
        </w:rPr>
        <w:t>«Распределение бюджетных ассигнований по целевым статьям (государственным программам и непрограммным направлениям деятельности), группам и подгруппам видов расходов классификации расходов бюджетов на 20</w:t>
      </w:r>
      <w:r w:rsidRPr="00883A07">
        <w:rPr>
          <w:rFonts w:ascii="Times New Roman" w:eastAsia="Calibri" w:hAnsi="Times New Roman" w:cs="Times New Roman"/>
          <w:sz w:val="28"/>
          <w:szCs w:val="28"/>
          <w:lang w:eastAsia="en-US"/>
        </w:rPr>
        <w:t>2</w:t>
      </w:r>
      <w:r w:rsidR="00457A11">
        <w:rPr>
          <w:rFonts w:ascii="Times New Roman" w:eastAsia="Calibri" w:hAnsi="Times New Roman" w:cs="Times New Roman"/>
          <w:sz w:val="28"/>
          <w:szCs w:val="28"/>
          <w:lang w:eastAsia="en-US"/>
        </w:rPr>
        <w:t>3</w:t>
      </w:r>
      <w:r w:rsidR="00414DCB" w:rsidRPr="00883A07">
        <w:rPr>
          <w:rFonts w:ascii="Times New Roman" w:eastAsia="Calibri" w:hAnsi="Times New Roman" w:cs="Times New Roman"/>
          <w:sz w:val="28"/>
          <w:szCs w:val="28"/>
          <w:lang w:eastAsia="en-US"/>
        </w:rPr>
        <w:t xml:space="preserve"> год</w:t>
      </w:r>
      <w:r w:rsidRPr="00883A07">
        <w:rPr>
          <w:rFonts w:ascii="Times New Roman" w:eastAsia="Calibri" w:hAnsi="Times New Roman" w:cs="Times New Roman"/>
          <w:sz w:val="28"/>
          <w:szCs w:val="28"/>
          <w:lang w:eastAsia="en-US"/>
        </w:rPr>
        <w:t xml:space="preserve"> и плановый период 202</w:t>
      </w:r>
      <w:r w:rsidR="00457A11">
        <w:rPr>
          <w:rFonts w:ascii="Times New Roman" w:eastAsia="Calibri" w:hAnsi="Times New Roman" w:cs="Times New Roman"/>
          <w:sz w:val="28"/>
          <w:szCs w:val="28"/>
          <w:lang w:eastAsia="en-US"/>
        </w:rPr>
        <w:t>4</w:t>
      </w:r>
      <w:r w:rsidRPr="00883A07">
        <w:rPr>
          <w:rFonts w:ascii="Times New Roman" w:eastAsia="Calibri" w:hAnsi="Times New Roman" w:cs="Times New Roman"/>
          <w:sz w:val="28"/>
          <w:szCs w:val="28"/>
          <w:lang w:eastAsia="en-US"/>
        </w:rPr>
        <w:t xml:space="preserve"> и 202</w:t>
      </w:r>
      <w:r w:rsidR="00457A11">
        <w:rPr>
          <w:rFonts w:ascii="Times New Roman" w:eastAsia="Calibri" w:hAnsi="Times New Roman" w:cs="Times New Roman"/>
          <w:sz w:val="28"/>
          <w:szCs w:val="28"/>
          <w:lang w:eastAsia="en-US"/>
        </w:rPr>
        <w:t>5</w:t>
      </w:r>
      <w:r w:rsidRPr="00883A07">
        <w:rPr>
          <w:rFonts w:ascii="Times New Roman" w:eastAsia="Calibri" w:hAnsi="Times New Roman" w:cs="Times New Roman"/>
          <w:sz w:val="28"/>
          <w:szCs w:val="28"/>
          <w:lang w:eastAsia="en-US"/>
        </w:rPr>
        <w:t xml:space="preserve"> годов</w:t>
      </w:r>
      <w:r w:rsidR="00DF1457" w:rsidRPr="00883A07">
        <w:rPr>
          <w:rFonts w:ascii="Times New Roman" w:eastAsia="Calibri" w:hAnsi="Times New Roman" w:cs="Times New Roman"/>
          <w:sz w:val="28"/>
          <w:szCs w:val="28"/>
          <w:lang w:eastAsia="en-US"/>
        </w:rPr>
        <w:t>»</w:t>
      </w:r>
      <w:r w:rsidR="00414DCB" w:rsidRPr="00883A07">
        <w:rPr>
          <w:rFonts w:ascii="Times New Roman" w:eastAsia="Calibri" w:hAnsi="Times New Roman" w:cs="Times New Roman"/>
          <w:sz w:val="28"/>
          <w:szCs w:val="28"/>
          <w:lang w:eastAsia="en-US"/>
        </w:rPr>
        <w:t xml:space="preserve"> изложить в прилагаемой редакции;</w:t>
      </w:r>
    </w:p>
    <w:p w:rsidR="001F2457" w:rsidRPr="00883A07" w:rsidRDefault="00F46185">
      <w:pPr>
        <w:widowControl w:val="0"/>
        <w:spacing w:after="0" w:line="240" w:lineRule="auto"/>
        <w:ind w:firstLine="709"/>
        <w:jc w:val="both"/>
        <w:rPr>
          <w:rFonts w:ascii="Times New Roman" w:eastAsia="Calibri" w:hAnsi="Times New Roman" w:cs="Times New Roman"/>
          <w:sz w:val="28"/>
          <w:szCs w:val="28"/>
          <w:lang w:eastAsia="en-US"/>
        </w:rPr>
      </w:pPr>
      <w:r w:rsidRPr="00883A07">
        <w:rPr>
          <w:rFonts w:ascii="Times New Roman" w:eastAsia="Calibri" w:hAnsi="Times New Roman" w:cs="Times New Roman"/>
          <w:sz w:val="28"/>
          <w:szCs w:val="28"/>
          <w:lang w:eastAsia="en-US"/>
        </w:rPr>
        <w:t>1</w:t>
      </w:r>
      <w:r w:rsidR="00564006">
        <w:rPr>
          <w:rFonts w:ascii="Times New Roman" w:eastAsia="Calibri" w:hAnsi="Times New Roman" w:cs="Times New Roman"/>
          <w:sz w:val="28"/>
          <w:szCs w:val="28"/>
          <w:lang w:eastAsia="en-US"/>
        </w:rPr>
        <w:t>5</w:t>
      </w:r>
      <w:r w:rsidR="00414DCB" w:rsidRPr="00883A07">
        <w:rPr>
          <w:rFonts w:ascii="Times New Roman" w:eastAsia="Calibri" w:hAnsi="Times New Roman" w:cs="Times New Roman"/>
          <w:sz w:val="28"/>
          <w:szCs w:val="28"/>
          <w:lang w:eastAsia="en-US"/>
        </w:rPr>
        <w:t>)</w:t>
      </w:r>
      <w:r w:rsidR="002D025D" w:rsidRPr="00883A07">
        <w:rPr>
          <w:rFonts w:ascii="Times New Roman" w:eastAsia="Calibri" w:hAnsi="Times New Roman" w:cs="Times New Roman"/>
          <w:sz w:val="28"/>
          <w:szCs w:val="28"/>
          <w:lang w:eastAsia="en-US"/>
        </w:rPr>
        <w:t> </w:t>
      </w:r>
      <w:r w:rsidR="00755E25" w:rsidRPr="00883A07">
        <w:rPr>
          <w:rFonts w:ascii="Times New Roman" w:eastAsia="Calibri" w:hAnsi="Times New Roman" w:cs="Times New Roman"/>
          <w:sz w:val="28"/>
          <w:szCs w:val="28"/>
          <w:lang w:eastAsia="en-US"/>
        </w:rPr>
        <w:t xml:space="preserve">приложение </w:t>
      </w:r>
      <w:r w:rsidR="000F7224" w:rsidRPr="00883A07">
        <w:rPr>
          <w:rFonts w:ascii="Times New Roman" w:eastAsia="Calibri" w:hAnsi="Times New Roman" w:cs="Times New Roman"/>
          <w:sz w:val="28"/>
          <w:szCs w:val="28"/>
          <w:lang w:eastAsia="en-US"/>
        </w:rPr>
        <w:t>6</w:t>
      </w:r>
      <w:r w:rsidR="00DF1457" w:rsidRPr="00883A07">
        <w:rPr>
          <w:rFonts w:ascii="Times New Roman" w:eastAsia="Calibri" w:hAnsi="Times New Roman" w:cs="Times New Roman"/>
          <w:sz w:val="28"/>
          <w:szCs w:val="28"/>
          <w:lang w:eastAsia="en-US"/>
        </w:rPr>
        <w:t xml:space="preserve"> </w:t>
      </w:r>
      <w:r w:rsidR="00414DCB" w:rsidRPr="00883A07">
        <w:rPr>
          <w:rFonts w:ascii="Times New Roman" w:eastAsia="Calibri" w:hAnsi="Times New Roman" w:cs="Times New Roman"/>
          <w:sz w:val="28"/>
          <w:szCs w:val="28"/>
          <w:lang w:eastAsia="en-US"/>
        </w:rPr>
        <w:t>«Ведомственная структура расходов областного бюджета на 20</w:t>
      </w:r>
      <w:r w:rsidR="00755E25" w:rsidRPr="00883A07">
        <w:rPr>
          <w:rFonts w:ascii="Times New Roman" w:eastAsia="Calibri" w:hAnsi="Times New Roman" w:cs="Times New Roman"/>
          <w:sz w:val="28"/>
          <w:szCs w:val="28"/>
          <w:lang w:eastAsia="en-US"/>
        </w:rPr>
        <w:t>2</w:t>
      </w:r>
      <w:r w:rsidR="00457A11">
        <w:rPr>
          <w:rFonts w:ascii="Times New Roman" w:eastAsia="Calibri" w:hAnsi="Times New Roman" w:cs="Times New Roman"/>
          <w:sz w:val="28"/>
          <w:szCs w:val="28"/>
          <w:lang w:eastAsia="en-US"/>
        </w:rPr>
        <w:t>3</w:t>
      </w:r>
      <w:r w:rsidR="00414DCB" w:rsidRPr="00883A07">
        <w:rPr>
          <w:rFonts w:ascii="Times New Roman" w:eastAsia="Calibri" w:hAnsi="Times New Roman" w:cs="Times New Roman"/>
          <w:sz w:val="28"/>
          <w:szCs w:val="28"/>
          <w:lang w:eastAsia="en-US"/>
        </w:rPr>
        <w:t xml:space="preserve"> год</w:t>
      </w:r>
      <w:r w:rsidR="00755E25" w:rsidRPr="00883A07">
        <w:rPr>
          <w:rFonts w:ascii="Times New Roman" w:eastAsia="Calibri" w:hAnsi="Times New Roman" w:cs="Times New Roman"/>
          <w:sz w:val="28"/>
          <w:szCs w:val="28"/>
          <w:lang w:eastAsia="en-US"/>
        </w:rPr>
        <w:t xml:space="preserve"> и плановый период 202</w:t>
      </w:r>
      <w:r w:rsidR="00457A11">
        <w:rPr>
          <w:rFonts w:ascii="Times New Roman" w:eastAsia="Calibri" w:hAnsi="Times New Roman" w:cs="Times New Roman"/>
          <w:sz w:val="28"/>
          <w:szCs w:val="28"/>
          <w:lang w:eastAsia="en-US"/>
        </w:rPr>
        <w:t>4</w:t>
      </w:r>
      <w:r w:rsidR="00755E25" w:rsidRPr="00883A07">
        <w:rPr>
          <w:rFonts w:ascii="Times New Roman" w:eastAsia="Calibri" w:hAnsi="Times New Roman" w:cs="Times New Roman"/>
          <w:sz w:val="28"/>
          <w:szCs w:val="28"/>
          <w:lang w:eastAsia="en-US"/>
        </w:rPr>
        <w:t xml:space="preserve"> и 202</w:t>
      </w:r>
      <w:r w:rsidR="00457A11">
        <w:rPr>
          <w:rFonts w:ascii="Times New Roman" w:eastAsia="Calibri" w:hAnsi="Times New Roman" w:cs="Times New Roman"/>
          <w:sz w:val="28"/>
          <w:szCs w:val="28"/>
          <w:lang w:eastAsia="en-US"/>
        </w:rPr>
        <w:t>5</w:t>
      </w:r>
      <w:r w:rsidR="00755E25" w:rsidRPr="00883A07">
        <w:rPr>
          <w:rFonts w:ascii="Times New Roman" w:eastAsia="Calibri" w:hAnsi="Times New Roman" w:cs="Times New Roman"/>
          <w:sz w:val="28"/>
          <w:szCs w:val="28"/>
          <w:lang w:eastAsia="en-US"/>
        </w:rPr>
        <w:t xml:space="preserve"> годов</w:t>
      </w:r>
      <w:r w:rsidR="00DF1457" w:rsidRPr="00883A07">
        <w:rPr>
          <w:rFonts w:ascii="Times New Roman" w:eastAsia="Calibri" w:hAnsi="Times New Roman" w:cs="Times New Roman"/>
          <w:sz w:val="28"/>
          <w:szCs w:val="28"/>
          <w:lang w:eastAsia="en-US"/>
        </w:rPr>
        <w:t>»</w:t>
      </w:r>
      <w:r w:rsidR="00623353" w:rsidRPr="00883A07">
        <w:rPr>
          <w:rFonts w:ascii="Times New Roman" w:eastAsia="Calibri" w:hAnsi="Times New Roman" w:cs="Times New Roman"/>
          <w:sz w:val="28"/>
          <w:szCs w:val="28"/>
          <w:lang w:eastAsia="en-US"/>
        </w:rPr>
        <w:t xml:space="preserve"> </w:t>
      </w:r>
      <w:r w:rsidR="00414DCB" w:rsidRPr="00883A07">
        <w:rPr>
          <w:rFonts w:ascii="Times New Roman" w:eastAsia="Calibri" w:hAnsi="Times New Roman" w:cs="Times New Roman"/>
          <w:sz w:val="28"/>
          <w:szCs w:val="28"/>
          <w:lang w:eastAsia="en-US"/>
        </w:rPr>
        <w:t>изложить в прилагаемой редакции;</w:t>
      </w:r>
    </w:p>
    <w:p w:rsidR="00755E25" w:rsidRPr="00883A07" w:rsidRDefault="00651E4F">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883A07">
        <w:rPr>
          <w:rFonts w:ascii="Times New Roman" w:hAnsi="Times New Roman" w:cs="Times New Roman"/>
          <w:bCs/>
          <w:iCs/>
          <w:sz w:val="28"/>
          <w:szCs w:val="28"/>
        </w:rPr>
        <w:t>1</w:t>
      </w:r>
      <w:r w:rsidR="00564006">
        <w:rPr>
          <w:rFonts w:ascii="Times New Roman" w:hAnsi="Times New Roman" w:cs="Times New Roman"/>
          <w:bCs/>
          <w:iCs/>
          <w:sz w:val="28"/>
          <w:szCs w:val="28"/>
        </w:rPr>
        <w:t>6</w:t>
      </w:r>
      <w:r w:rsidR="00755E25" w:rsidRPr="00883A07">
        <w:rPr>
          <w:rFonts w:ascii="Times New Roman" w:hAnsi="Times New Roman" w:cs="Times New Roman"/>
          <w:bCs/>
          <w:iCs/>
          <w:sz w:val="28"/>
          <w:szCs w:val="28"/>
        </w:rPr>
        <w:t xml:space="preserve">) приложение </w:t>
      </w:r>
      <w:r w:rsidR="00C57212" w:rsidRPr="00883A07">
        <w:rPr>
          <w:rFonts w:ascii="Times New Roman" w:hAnsi="Times New Roman" w:cs="Times New Roman"/>
          <w:bCs/>
          <w:iCs/>
          <w:sz w:val="28"/>
          <w:szCs w:val="28"/>
        </w:rPr>
        <w:t>7</w:t>
      </w:r>
      <w:r w:rsidR="00755E25" w:rsidRPr="00883A07">
        <w:rPr>
          <w:rFonts w:ascii="Times New Roman" w:hAnsi="Times New Roman" w:cs="Times New Roman"/>
          <w:bCs/>
          <w:iCs/>
          <w:sz w:val="28"/>
          <w:szCs w:val="28"/>
        </w:rPr>
        <w:t xml:space="preserve"> «Распределение бюджетных ассигнований на государственную поддержку семьи и детей </w:t>
      </w:r>
      <w:r w:rsidR="00CE57C5" w:rsidRPr="00883A07">
        <w:rPr>
          <w:rFonts w:ascii="Times New Roman" w:hAnsi="Times New Roman" w:cs="Times New Roman"/>
          <w:bCs/>
          <w:iCs/>
          <w:sz w:val="28"/>
          <w:szCs w:val="28"/>
        </w:rPr>
        <w:t>на</w:t>
      </w:r>
      <w:r w:rsidR="00755E25" w:rsidRPr="00883A07">
        <w:rPr>
          <w:rFonts w:ascii="Times New Roman" w:hAnsi="Times New Roman" w:cs="Times New Roman"/>
          <w:bCs/>
          <w:iCs/>
          <w:sz w:val="28"/>
          <w:szCs w:val="28"/>
        </w:rPr>
        <w:t xml:space="preserve"> 202</w:t>
      </w:r>
      <w:r w:rsidR="00457A11">
        <w:rPr>
          <w:rFonts w:ascii="Times New Roman" w:hAnsi="Times New Roman" w:cs="Times New Roman"/>
          <w:bCs/>
          <w:iCs/>
          <w:sz w:val="28"/>
          <w:szCs w:val="28"/>
        </w:rPr>
        <w:t>3</w:t>
      </w:r>
      <w:r w:rsidR="00755E25" w:rsidRPr="00883A07">
        <w:rPr>
          <w:rFonts w:ascii="Times New Roman" w:hAnsi="Times New Roman" w:cs="Times New Roman"/>
          <w:bCs/>
          <w:iCs/>
          <w:sz w:val="28"/>
          <w:szCs w:val="28"/>
        </w:rPr>
        <w:t xml:space="preserve"> год и планов</w:t>
      </w:r>
      <w:r w:rsidR="00CE57C5" w:rsidRPr="00883A07">
        <w:rPr>
          <w:rFonts w:ascii="Times New Roman" w:hAnsi="Times New Roman" w:cs="Times New Roman"/>
          <w:bCs/>
          <w:iCs/>
          <w:sz w:val="28"/>
          <w:szCs w:val="28"/>
        </w:rPr>
        <w:t>ый</w:t>
      </w:r>
      <w:r w:rsidR="00755E25" w:rsidRPr="00883A07">
        <w:rPr>
          <w:rFonts w:ascii="Times New Roman" w:hAnsi="Times New Roman" w:cs="Times New Roman"/>
          <w:bCs/>
          <w:iCs/>
          <w:sz w:val="28"/>
          <w:szCs w:val="28"/>
        </w:rPr>
        <w:t xml:space="preserve"> период 202</w:t>
      </w:r>
      <w:r w:rsidR="00457A11">
        <w:rPr>
          <w:rFonts w:ascii="Times New Roman" w:hAnsi="Times New Roman" w:cs="Times New Roman"/>
          <w:bCs/>
          <w:iCs/>
          <w:sz w:val="28"/>
          <w:szCs w:val="28"/>
        </w:rPr>
        <w:t>4</w:t>
      </w:r>
      <w:r w:rsidR="007B375B" w:rsidRPr="00883A07">
        <w:rPr>
          <w:rFonts w:ascii="Times New Roman" w:hAnsi="Times New Roman" w:cs="Times New Roman"/>
          <w:bCs/>
          <w:iCs/>
          <w:sz w:val="28"/>
          <w:szCs w:val="28"/>
        </w:rPr>
        <w:t xml:space="preserve"> и 202</w:t>
      </w:r>
      <w:r w:rsidR="00457A11">
        <w:rPr>
          <w:rFonts w:ascii="Times New Roman" w:hAnsi="Times New Roman" w:cs="Times New Roman"/>
          <w:bCs/>
          <w:iCs/>
          <w:sz w:val="28"/>
          <w:szCs w:val="28"/>
        </w:rPr>
        <w:t>5</w:t>
      </w:r>
      <w:r w:rsidR="00755E25" w:rsidRPr="00883A07">
        <w:rPr>
          <w:rFonts w:ascii="Times New Roman" w:hAnsi="Times New Roman" w:cs="Times New Roman"/>
          <w:bCs/>
          <w:iCs/>
          <w:sz w:val="28"/>
          <w:szCs w:val="28"/>
        </w:rPr>
        <w:t xml:space="preserve"> годов» </w:t>
      </w:r>
      <w:r w:rsidR="00755E25" w:rsidRPr="00883A07">
        <w:rPr>
          <w:rFonts w:ascii="Times New Roman" w:eastAsia="Calibri" w:hAnsi="Times New Roman" w:cs="Times New Roman"/>
          <w:sz w:val="28"/>
          <w:szCs w:val="28"/>
          <w:lang w:eastAsia="en-US"/>
        </w:rPr>
        <w:t>изложить в прилагаемой редакции;</w:t>
      </w:r>
    </w:p>
    <w:p w:rsidR="00A351D0" w:rsidRPr="00883A07" w:rsidRDefault="00564006" w:rsidP="00E81C40">
      <w:pPr>
        <w:autoSpaceDE w:val="0"/>
        <w:autoSpaceDN w:val="0"/>
        <w:adjustRightInd w:val="0"/>
        <w:spacing w:after="0" w:line="240" w:lineRule="auto"/>
        <w:ind w:firstLine="708"/>
        <w:jc w:val="both"/>
        <w:rPr>
          <w:rFonts w:ascii="Times New Roman" w:hAnsi="Times New Roman" w:cs="Times New Roman"/>
          <w:bCs/>
          <w:iCs/>
          <w:sz w:val="28"/>
          <w:szCs w:val="28"/>
        </w:rPr>
      </w:pPr>
      <w:r>
        <w:rPr>
          <w:rFonts w:ascii="Times New Roman" w:hAnsi="Times New Roman" w:cs="Times New Roman"/>
          <w:bCs/>
          <w:iCs/>
          <w:sz w:val="28"/>
          <w:szCs w:val="28"/>
        </w:rPr>
        <w:t>17</w:t>
      </w:r>
      <w:r w:rsidR="005A05F4" w:rsidRPr="00883A07">
        <w:rPr>
          <w:rFonts w:ascii="Times New Roman" w:hAnsi="Times New Roman" w:cs="Times New Roman"/>
          <w:bCs/>
          <w:iCs/>
          <w:sz w:val="28"/>
          <w:szCs w:val="28"/>
        </w:rPr>
        <w:t>) </w:t>
      </w:r>
      <w:r w:rsidR="00A351D0" w:rsidRPr="00883A07">
        <w:rPr>
          <w:rFonts w:ascii="Times New Roman" w:hAnsi="Times New Roman" w:cs="Times New Roman"/>
          <w:bCs/>
          <w:iCs/>
          <w:sz w:val="28"/>
          <w:szCs w:val="28"/>
        </w:rPr>
        <w:t xml:space="preserve">приложение </w:t>
      </w:r>
      <w:r w:rsidR="00C57212" w:rsidRPr="00883A07">
        <w:rPr>
          <w:rFonts w:ascii="Times New Roman" w:hAnsi="Times New Roman" w:cs="Times New Roman"/>
          <w:bCs/>
          <w:iCs/>
          <w:sz w:val="28"/>
          <w:szCs w:val="28"/>
        </w:rPr>
        <w:t>8</w:t>
      </w:r>
      <w:r w:rsidR="00614554" w:rsidRPr="00883A07">
        <w:rPr>
          <w:rFonts w:ascii="Times New Roman" w:hAnsi="Times New Roman" w:cs="Times New Roman"/>
          <w:bCs/>
          <w:iCs/>
          <w:sz w:val="28"/>
          <w:szCs w:val="28"/>
        </w:rPr>
        <w:t xml:space="preserve"> «Распределение бюджетных ассигнований на исполнение</w:t>
      </w:r>
      <w:r w:rsidR="00414927" w:rsidRPr="00883A07">
        <w:rPr>
          <w:rFonts w:ascii="Times New Roman" w:hAnsi="Times New Roman" w:cs="Times New Roman"/>
          <w:bCs/>
          <w:iCs/>
          <w:sz w:val="28"/>
          <w:szCs w:val="28"/>
        </w:rPr>
        <w:t xml:space="preserve"> </w:t>
      </w:r>
      <w:r w:rsidR="00614554" w:rsidRPr="00883A07">
        <w:rPr>
          <w:rFonts w:ascii="Times New Roman" w:hAnsi="Times New Roman" w:cs="Times New Roman"/>
          <w:bCs/>
          <w:iCs/>
          <w:sz w:val="28"/>
          <w:szCs w:val="28"/>
        </w:rPr>
        <w:t>публичных нормативных обязательств на 202</w:t>
      </w:r>
      <w:r w:rsidR="00457A11">
        <w:rPr>
          <w:rFonts w:ascii="Times New Roman" w:hAnsi="Times New Roman" w:cs="Times New Roman"/>
          <w:bCs/>
          <w:iCs/>
          <w:sz w:val="28"/>
          <w:szCs w:val="28"/>
        </w:rPr>
        <w:t>3</w:t>
      </w:r>
      <w:r w:rsidR="00614554" w:rsidRPr="00883A07">
        <w:rPr>
          <w:rFonts w:ascii="Times New Roman" w:hAnsi="Times New Roman" w:cs="Times New Roman"/>
          <w:bCs/>
          <w:iCs/>
          <w:sz w:val="28"/>
          <w:szCs w:val="28"/>
        </w:rPr>
        <w:t xml:space="preserve"> год и плановый период 202</w:t>
      </w:r>
      <w:r w:rsidR="00457A11">
        <w:rPr>
          <w:rFonts w:ascii="Times New Roman" w:hAnsi="Times New Roman" w:cs="Times New Roman"/>
          <w:bCs/>
          <w:iCs/>
          <w:sz w:val="28"/>
          <w:szCs w:val="28"/>
        </w:rPr>
        <w:t>4</w:t>
      </w:r>
      <w:r w:rsidR="00614554" w:rsidRPr="00883A07">
        <w:rPr>
          <w:rFonts w:ascii="Times New Roman" w:hAnsi="Times New Roman" w:cs="Times New Roman"/>
          <w:bCs/>
          <w:iCs/>
          <w:sz w:val="28"/>
          <w:szCs w:val="28"/>
        </w:rPr>
        <w:t xml:space="preserve"> и 202</w:t>
      </w:r>
      <w:r w:rsidR="00457A11">
        <w:rPr>
          <w:rFonts w:ascii="Times New Roman" w:hAnsi="Times New Roman" w:cs="Times New Roman"/>
          <w:bCs/>
          <w:iCs/>
          <w:sz w:val="28"/>
          <w:szCs w:val="28"/>
        </w:rPr>
        <w:t>5</w:t>
      </w:r>
      <w:r w:rsidR="00614554" w:rsidRPr="00883A07">
        <w:rPr>
          <w:rFonts w:ascii="Times New Roman" w:hAnsi="Times New Roman" w:cs="Times New Roman"/>
          <w:bCs/>
          <w:iCs/>
          <w:sz w:val="28"/>
          <w:szCs w:val="28"/>
        </w:rPr>
        <w:t xml:space="preserve"> годов»</w:t>
      </w:r>
      <w:r w:rsidR="00614554" w:rsidRPr="00883A07">
        <w:rPr>
          <w:rFonts w:ascii="Times New Roman" w:eastAsia="Calibri" w:hAnsi="Times New Roman" w:cs="Times New Roman"/>
          <w:sz w:val="28"/>
          <w:szCs w:val="28"/>
          <w:lang w:eastAsia="en-US"/>
        </w:rPr>
        <w:t xml:space="preserve"> изложить в прилагаемой редакции</w:t>
      </w:r>
      <w:r w:rsidR="00614554" w:rsidRPr="00883A07">
        <w:rPr>
          <w:rFonts w:ascii="Times New Roman" w:hAnsi="Times New Roman" w:cs="Times New Roman"/>
          <w:bCs/>
          <w:iCs/>
          <w:sz w:val="28"/>
          <w:szCs w:val="28"/>
        </w:rPr>
        <w:t>;</w:t>
      </w:r>
    </w:p>
    <w:p w:rsidR="00757114" w:rsidRPr="00883A07" w:rsidRDefault="00651E4F" w:rsidP="00B54E01">
      <w:pPr>
        <w:autoSpaceDE w:val="0"/>
        <w:autoSpaceDN w:val="0"/>
        <w:adjustRightInd w:val="0"/>
        <w:spacing w:after="0" w:line="240" w:lineRule="auto"/>
        <w:ind w:firstLine="709"/>
        <w:jc w:val="both"/>
        <w:rPr>
          <w:rFonts w:ascii="Times New Roman" w:hAnsi="Times New Roman" w:cs="Times New Roman"/>
          <w:bCs/>
          <w:iCs/>
          <w:sz w:val="28"/>
          <w:szCs w:val="28"/>
        </w:rPr>
      </w:pPr>
      <w:r w:rsidRPr="00883A07">
        <w:rPr>
          <w:rFonts w:ascii="Times New Roman" w:hAnsi="Times New Roman" w:cs="Times New Roman"/>
          <w:bCs/>
          <w:iCs/>
          <w:sz w:val="28"/>
          <w:szCs w:val="28"/>
        </w:rPr>
        <w:t>1</w:t>
      </w:r>
      <w:r w:rsidR="00564006">
        <w:rPr>
          <w:rFonts w:ascii="Times New Roman" w:hAnsi="Times New Roman" w:cs="Times New Roman"/>
          <w:bCs/>
          <w:iCs/>
          <w:sz w:val="28"/>
          <w:szCs w:val="28"/>
        </w:rPr>
        <w:t>8</w:t>
      </w:r>
      <w:r w:rsidR="00664967" w:rsidRPr="00883A07">
        <w:rPr>
          <w:rFonts w:ascii="Times New Roman" w:hAnsi="Times New Roman" w:cs="Times New Roman"/>
          <w:bCs/>
          <w:iCs/>
          <w:sz w:val="28"/>
          <w:szCs w:val="28"/>
        </w:rPr>
        <w:t>) </w:t>
      </w:r>
      <w:r w:rsidR="00757114" w:rsidRPr="00883A07">
        <w:rPr>
          <w:rFonts w:ascii="Times New Roman" w:hAnsi="Times New Roman" w:cs="Times New Roman"/>
          <w:bCs/>
          <w:iCs/>
          <w:sz w:val="28"/>
          <w:szCs w:val="28"/>
        </w:rPr>
        <w:t>в приложении 1</w:t>
      </w:r>
      <w:r w:rsidR="005A544F" w:rsidRPr="00883A07">
        <w:rPr>
          <w:rFonts w:ascii="Times New Roman" w:hAnsi="Times New Roman" w:cs="Times New Roman"/>
          <w:bCs/>
          <w:iCs/>
          <w:sz w:val="28"/>
          <w:szCs w:val="28"/>
        </w:rPr>
        <w:t>0</w:t>
      </w:r>
      <w:r w:rsidR="00757114" w:rsidRPr="00883A07">
        <w:rPr>
          <w:rFonts w:ascii="Times New Roman" w:hAnsi="Times New Roman" w:cs="Times New Roman"/>
          <w:bCs/>
          <w:iCs/>
          <w:sz w:val="28"/>
          <w:szCs w:val="28"/>
        </w:rPr>
        <w:t>:</w:t>
      </w:r>
    </w:p>
    <w:p w:rsidR="00F8050B" w:rsidRPr="007E37CF" w:rsidRDefault="009E6DA6" w:rsidP="00F8050B">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sidRPr="00883A07">
        <w:rPr>
          <w:rFonts w:ascii="Times New Roman" w:eastAsiaTheme="minorHAnsi" w:hAnsi="Times New Roman" w:cs="Times New Roman"/>
          <w:color w:val="000000" w:themeColor="text1"/>
          <w:sz w:val="28"/>
          <w:szCs w:val="28"/>
          <w:lang w:eastAsia="en-US"/>
        </w:rPr>
        <w:t>а)</w:t>
      </w:r>
      <w:r w:rsidR="00F8050B">
        <w:rPr>
          <w:rFonts w:ascii="Times New Roman" w:eastAsiaTheme="minorHAnsi" w:hAnsi="Times New Roman" w:cs="Times New Roman"/>
          <w:color w:val="000000" w:themeColor="text1"/>
          <w:sz w:val="28"/>
          <w:szCs w:val="28"/>
          <w:lang w:eastAsia="en-US"/>
        </w:rPr>
        <w:t> </w:t>
      </w:r>
      <w:r w:rsidR="00F8050B" w:rsidRPr="007E37CF">
        <w:rPr>
          <w:rFonts w:ascii="Times New Roman" w:eastAsiaTheme="minorHAnsi" w:hAnsi="Times New Roman" w:cs="Times New Roman"/>
          <w:color w:val="000000" w:themeColor="text1"/>
          <w:sz w:val="28"/>
          <w:szCs w:val="28"/>
          <w:lang w:eastAsia="en-US"/>
        </w:rPr>
        <w:t>таблицу 12 «</w:t>
      </w:r>
      <w:r w:rsidR="00F8050B" w:rsidRPr="007E37CF">
        <w:rPr>
          <w:rFonts w:ascii="Times New Roman" w:hAnsi="Times New Roman" w:cs="Times New Roman"/>
          <w:color w:val="000000" w:themeColor="text1"/>
          <w:sz w:val="28"/>
          <w:szCs w:val="28"/>
        </w:rPr>
        <w:t>Распределение субвенций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на 2023 год и плановый период 2024 и 2025 годов</w:t>
      </w:r>
      <w:r w:rsidR="00F8050B" w:rsidRPr="007E37CF">
        <w:rPr>
          <w:rFonts w:ascii="Times New Roman" w:eastAsiaTheme="minorHAnsi" w:hAnsi="Times New Roman" w:cs="Times New Roman"/>
          <w:color w:val="000000" w:themeColor="text1"/>
          <w:sz w:val="28"/>
          <w:szCs w:val="28"/>
          <w:lang w:eastAsia="en-US"/>
        </w:rPr>
        <w:t>» изложить в прилагаемой редакции;</w:t>
      </w:r>
    </w:p>
    <w:p w:rsidR="00F8050B" w:rsidRPr="007E37CF" w:rsidRDefault="00F8050B" w:rsidP="00F8050B">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sidRPr="007E37CF">
        <w:rPr>
          <w:rFonts w:ascii="Times New Roman" w:eastAsiaTheme="minorHAnsi" w:hAnsi="Times New Roman" w:cs="Times New Roman"/>
          <w:color w:val="000000" w:themeColor="text1"/>
          <w:sz w:val="28"/>
          <w:szCs w:val="28"/>
          <w:lang w:eastAsia="en-US"/>
        </w:rPr>
        <w:t>б) таблицу 14 «</w:t>
      </w:r>
      <w:r w:rsidRPr="007E37CF">
        <w:rPr>
          <w:rFonts w:ascii="Times New Roman" w:hAnsi="Times New Roman" w:cs="Times New Roman"/>
          <w:color w:val="000000" w:themeColor="text1"/>
          <w:sz w:val="28"/>
          <w:szCs w:val="28"/>
        </w:rPr>
        <w:t>Распределение субвенций на осуществление строительства жилых помещений для предоставления гражданам, указанным в статье 8 Федерального закона от 21 декабря 1996 года № 159-ФЗ «О дополнительных гарантиях по социальной поддержке детей-сирот и детей, оставшихся без попечения родителей», на 2023 год и плановый период 2024 и 2025 годов» из</w:t>
      </w:r>
      <w:r w:rsidRPr="007E37CF">
        <w:rPr>
          <w:rFonts w:ascii="Times New Roman" w:eastAsiaTheme="minorHAnsi" w:hAnsi="Times New Roman" w:cs="Times New Roman"/>
          <w:color w:val="000000" w:themeColor="text1"/>
          <w:sz w:val="28"/>
          <w:szCs w:val="28"/>
          <w:lang w:eastAsia="en-US"/>
        </w:rPr>
        <w:t>ложить в прилагаемой редакции;</w:t>
      </w:r>
    </w:p>
    <w:p w:rsidR="00F8050B" w:rsidRPr="007E37CF" w:rsidRDefault="00F8050B" w:rsidP="00F8050B">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sidRPr="007E37CF">
        <w:rPr>
          <w:rFonts w:ascii="Times New Roman" w:eastAsiaTheme="minorHAnsi" w:hAnsi="Times New Roman" w:cs="Times New Roman"/>
          <w:color w:val="000000" w:themeColor="text1"/>
          <w:sz w:val="28"/>
          <w:szCs w:val="28"/>
          <w:lang w:eastAsia="en-US"/>
        </w:rPr>
        <w:t>в) таблицу 15 «</w:t>
      </w:r>
      <w:r w:rsidRPr="007E37CF">
        <w:rPr>
          <w:rFonts w:ascii="Times New Roman" w:hAnsi="Times New Roman" w:cs="Times New Roman"/>
          <w:color w:val="000000" w:themeColor="text1"/>
          <w:sz w:val="28"/>
          <w:szCs w:val="28"/>
        </w:rPr>
        <w:t xml:space="preserve">Распределение субвенций на возмещение специализированной службе по вопросам похоронного дела стоимости услуг, предоставляемых согласно гарантированному перечню услуг по погребению, если умерший не подлежал обязательному социальному страхованию на случай временной нетрудоспособности и в связи с материнством на день смерти и не являлся пенсионером, в случае рождения мертвого ребенка по истечении 154 дней беременности, а также умерших, личность которых не установлена органами внутренних дел, на 2023 год и плановый период 2024 и 2025 годов» </w:t>
      </w:r>
      <w:r w:rsidRPr="007E37CF">
        <w:rPr>
          <w:rFonts w:ascii="Times New Roman" w:eastAsiaTheme="minorHAnsi" w:hAnsi="Times New Roman" w:cs="Times New Roman"/>
          <w:color w:val="000000" w:themeColor="text1"/>
          <w:sz w:val="28"/>
          <w:szCs w:val="28"/>
          <w:lang w:eastAsia="en-US"/>
        </w:rPr>
        <w:t>изложить в прилагаемой редакции;</w:t>
      </w:r>
    </w:p>
    <w:p w:rsidR="00F8050B" w:rsidRPr="007E37CF" w:rsidRDefault="00F8050B" w:rsidP="00F8050B">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sidRPr="007E37CF">
        <w:rPr>
          <w:rFonts w:ascii="Times New Roman" w:eastAsiaTheme="minorHAnsi" w:hAnsi="Times New Roman" w:cs="Times New Roman"/>
          <w:color w:val="000000" w:themeColor="text1"/>
          <w:sz w:val="28"/>
          <w:szCs w:val="28"/>
          <w:lang w:eastAsia="en-US"/>
        </w:rPr>
        <w:t>г) таблицу 19</w:t>
      </w:r>
      <w:r w:rsidRPr="007E37CF">
        <w:rPr>
          <w:rFonts w:ascii="Times New Roman" w:hAnsi="Times New Roman" w:cs="Times New Roman"/>
          <w:color w:val="000000" w:themeColor="text1"/>
          <w:sz w:val="28"/>
          <w:szCs w:val="28"/>
        </w:rPr>
        <w:t xml:space="preserve"> «Распределение субвенций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на 2023 год и плановый период 2024 и 2025 годов» </w:t>
      </w:r>
      <w:r w:rsidRPr="007E37CF">
        <w:rPr>
          <w:rFonts w:ascii="Times New Roman" w:eastAsiaTheme="minorHAnsi" w:hAnsi="Times New Roman" w:cs="Times New Roman"/>
          <w:color w:val="000000" w:themeColor="text1"/>
          <w:sz w:val="28"/>
          <w:szCs w:val="28"/>
          <w:lang w:eastAsia="en-US"/>
        </w:rPr>
        <w:t>изложить в прилагаемой редакции;</w:t>
      </w:r>
    </w:p>
    <w:p w:rsidR="00457A11" w:rsidRPr="00883A07" w:rsidRDefault="00F8050B" w:rsidP="00F8050B">
      <w:pPr>
        <w:autoSpaceDE w:val="0"/>
        <w:autoSpaceDN w:val="0"/>
        <w:adjustRightInd w:val="0"/>
        <w:spacing w:after="0" w:line="240" w:lineRule="auto"/>
        <w:ind w:firstLine="709"/>
        <w:jc w:val="both"/>
        <w:rPr>
          <w:rFonts w:ascii="Times New Roman" w:hAnsi="Times New Roman" w:cs="Times New Roman"/>
          <w:bCs/>
          <w:iCs/>
          <w:sz w:val="28"/>
          <w:szCs w:val="28"/>
        </w:rPr>
      </w:pPr>
      <w:r w:rsidRPr="007E37CF">
        <w:rPr>
          <w:rFonts w:ascii="Times New Roman" w:eastAsiaTheme="minorHAnsi" w:hAnsi="Times New Roman" w:cs="Times New Roman"/>
          <w:color w:val="000000" w:themeColor="text1"/>
          <w:sz w:val="28"/>
          <w:szCs w:val="28"/>
          <w:lang w:eastAsia="en-US"/>
        </w:rPr>
        <w:t>д) таблицу 20 «</w:t>
      </w:r>
      <w:r w:rsidRPr="007E37CF">
        <w:rPr>
          <w:rFonts w:ascii="Times New Roman" w:hAnsi="Times New Roman" w:cs="Times New Roman"/>
          <w:color w:val="000000" w:themeColor="text1"/>
          <w:sz w:val="28"/>
          <w:szCs w:val="28"/>
        </w:rPr>
        <w:t xml:space="preserve">Распределение субвенций на осуществление полномочий по обеспечению жильем отдельных категорий граждан, установленных Федеральным законом от 12 января 1995 года № 5-ФЗ «О ветеранах», на 2023 год и плановый период 2024 и 2025 годов» </w:t>
      </w:r>
      <w:r w:rsidRPr="007E37CF">
        <w:rPr>
          <w:rFonts w:ascii="Times New Roman" w:eastAsiaTheme="minorHAnsi" w:hAnsi="Times New Roman" w:cs="Times New Roman"/>
          <w:color w:val="000000" w:themeColor="text1"/>
          <w:sz w:val="28"/>
          <w:szCs w:val="28"/>
          <w:lang w:eastAsia="en-US"/>
        </w:rPr>
        <w:t>изложить в прилагаемой редакции;</w:t>
      </w:r>
      <w:r w:rsidR="009E6DA6" w:rsidRPr="00883A07">
        <w:rPr>
          <w:rFonts w:ascii="Times New Roman" w:eastAsiaTheme="minorHAnsi" w:hAnsi="Times New Roman" w:cs="Times New Roman"/>
          <w:color w:val="000000" w:themeColor="text1"/>
          <w:sz w:val="28"/>
          <w:szCs w:val="28"/>
          <w:lang w:eastAsia="en-US"/>
        </w:rPr>
        <w:t> </w:t>
      </w:r>
    </w:p>
    <w:p w:rsidR="003E6FD1" w:rsidRPr="00883A07" w:rsidRDefault="00564006" w:rsidP="00B54E01">
      <w:pPr>
        <w:autoSpaceDE w:val="0"/>
        <w:autoSpaceDN w:val="0"/>
        <w:adjustRightInd w:val="0"/>
        <w:spacing w:after="0" w:line="240" w:lineRule="auto"/>
        <w:ind w:firstLine="709"/>
        <w:jc w:val="both"/>
        <w:rPr>
          <w:rFonts w:ascii="Times New Roman" w:hAnsi="Times New Roman" w:cs="Times New Roman"/>
          <w:bCs/>
          <w:iCs/>
          <w:sz w:val="28"/>
          <w:szCs w:val="28"/>
        </w:rPr>
      </w:pPr>
      <w:r>
        <w:rPr>
          <w:rFonts w:ascii="Times New Roman" w:hAnsi="Times New Roman" w:cs="Times New Roman"/>
          <w:bCs/>
          <w:iCs/>
          <w:sz w:val="28"/>
          <w:szCs w:val="28"/>
        </w:rPr>
        <w:t>19</w:t>
      </w:r>
      <w:r w:rsidR="00757114" w:rsidRPr="00883A07">
        <w:rPr>
          <w:rFonts w:ascii="Times New Roman" w:hAnsi="Times New Roman" w:cs="Times New Roman"/>
          <w:bCs/>
          <w:iCs/>
          <w:sz w:val="28"/>
          <w:szCs w:val="28"/>
        </w:rPr>
        <w:t>) </w:t>
      </w:r>
      <w:r w:rsidR="003E6FD1" w:rsidRPr="00883A07">
        <w:rPr>
          <w:rFonts w:ascii="Times New Roman" w:hAnsi="Times New Roman" w:cs="Times New Roman"/>
          <w:bCs/>
          <w:iCs/>
          <w:sz w:val="28"/>
          <w:szCs w:val="28"/>
        </w:rPr>
        <w:t>в приложении 1</w:t>
      </w:r>
      <w:r w:rsidR="005A544F" w:rsidRPr="00883A07">
        <w:rPr>
          <w:rFonts w:ascii="Times New Roman" w:hAnsi="Times New Roman" w:cs="Times New Roman"/>
          <w:bCs/>
          <w:iCs/>
          <w:sz w:val="28"/>
          <w:szCs w:val="28"/>
        </w:rPr>
        <w:t>1</w:t>
      </w:r>
      <w:r w:rsidR="003E6FD1" w:rsidRPr="00883A07">
        <w:rPr>
          <w:rFonts w:ascii="Times New Roman" w:hAnsi="Times New Roman" w:cs="Times New Roman"/>
          <w:bCs/>
          <w:iCs/>
          <w:sz w:val="28"/>
          <w:szCs w:val="28"/>
        </w:rPr>
        <w:t>:</w:t>
      </w:r>
    </w:p>
    <w:p w:rsidR="00247C61" w:rsidRPr="007E37CF" w:rsidRDefault="00247C61" w:rsidP="00247C61">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sidRPr="007E37CF">
        <w:rPr>
          <w:rFonts w:ascii="Times New Roman" w:eastAsiaTheme="minorHAnsi" w:hAnsi="Times New Roman" w:cs="Times New Roman"/>
          <w:color w:val="000000" w:themeColor="text1"/>
          <w:sz w:val="28"/>
          <w:szCs w:val="28"/>
          <w:lang w:eastAsia="en-US"/>
        </w:rPr>
        <w:lastRenderedPageBreak/>
        <w:t>а) таблицу 4 «</w:t>
      </w:r>
      <w:r w:rsidRPr="007E37CF">
        <w:rPr>
          <w:rFonts w:ascii="Times New Roman" w:hAnsi="Times New Roman" w:cs="Times New Roman"/>
          <w:color w:val="000000" w:themeColor="text1"/>
          <w:sz w:val="28"/>
          <w:szCs w:val="28"/>
        </w:rPr>
        <w:t xml:space="preserve">Распределение субсидий на обеспечение комплексного развития сельских территорий государственной программы Новосибирской области «Комплексное развитие сельских территорий в Новосибирской области» на 2023 год и плановый период 2024 и 2025 годов» </w:t>
      </w:r>
      <w:r w:rsidRPr="007E37CF">
        <w:rPr>
          <w:rFonts w:ascii="Times New Roman" w:eastAsiaTheme="minorHAnsi" w:hAnsi="Times New Roman" w:cs="Times New Roman"/>
          <w:color w:val="000000" w:themeColor="text1"/>
          <w:sz w:val="28"/>
          <w:szCs w:val="28"/>
          <w:lang w:eastAsia="en-US"/>
        </w:rPr>
        <w:t>изложить в прилагаемой редакции;</w:t>
      </w:r>
    </w:p>
    <w:p w:rsidR="00247C61" w:rsidRPr="007E37CF" w:rsidRDefault="00247C61" w:rsidP="00247C61">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sidRPr="007E37CF">
        <w:rPr>
          <w:rFonts w:ascii="Times New Roman" w:eastAsiaTheme="minorHAnsi" w:hAnsi="Times New Roman" w:cs="Times New Roman"/>
          <w:color w:val="000000" w:themeColor="text1"/>
          <w:sz w:val="28"/>
          <w:szCs w:val="28"/>
          <w:lang w:eastAsia="en-US"/>
        </w:rPr>
        <w:t>б) таблицу 6 «</w:t>
      </w:r>
      <w:r w:rsidRPr="007E37CF">
        <w:rPr>
          <w:rFonts w:ascii="Times New Roman" w:hAnsi="Times New Roman" w:cs="Times New Roman"/>
          <w:color w:val="000000" w:themeColor="text1"/>
          <w:sz w:val="28"/>
          <w:szCs w:val="28"/>
        </w:rPr>
        <w:t xml:space="preserve">Распределение субсидий на приобретение оборудования и проведение капитального ремонта муниципальных учреждений культуры и муниципальных образовательных организаций дополнительного образования сферы культуры государственной программы Новосибирской области «Культура Новосибирской области» на 2023 год и плановый период 2024 и 2025 годов» </w:t>
      </w:r>
      <w:r w:rsidRPr="007E37CF">
        <w:rPr>
          <w:rFonts w:ascii="Times New Roman" w:eastAsiaTheme="minorHAnsi" w:hAnsi="Times New Roman" w:cs="Times New Roman"/>
          <w:color w:val="000000" w:themeColor="text1"/>
          <w:sz w:val="28"/>
          <w:szCs w:val="28"/>
          <w:lang w:eastAsia="en-US"/>
        </w:rPr>
        <w:t>изложить в прилагаемой редакции;</w:t>
      </w:r>
    </w:p>
    <w:p w:rsidR="00247C61" w:rsidRPr="007E37CF" w:rsidRDefault="00247C61" w:rsidP="00247C61">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sidRPr="007E37CF">
        <w:rPr>
          <w:rFonts w:ascii="Times New Roman" w:eastAsiaTheme="minorHAnsi" w:hAnsi="Times New Roman" w:cs="Times New Roman"/>
          <w:color w:val="000000" w:themeColor="text1"/>
          <w:sz w:val="28"/>
          <w:szCs w:val="28"/>
          <w:lang w:eastAsia="en-US"/>
        </w:rPr>
        <w:t>в)</w:t>
      </w:r>
      <w:r w:rsidRPr="007E37CF">
        <w:rPr>
          <w:rFonts w:ascii="Times New Roman" w:eastAsiaTheme="minorHAnsi" w:hAnsi="Times New Roman" w:cs="Times New Roman"/>
          <w:color w:val="000000" w:themeColor="text1"/>
          <w:sz w:val="28"/>
          <w:szCs w:val="28"/>
        </w:rPr>
        <w:t> </w:t>
      </w:r>
      <w:r w:rsidRPr="007E37CF">
        <w:rPr>
          <w:rFonts w:ascii="Times New Roman" w:eastAsiaTheme="minorHAnsi" w:hAnsi="Times New Roman" w:cs="Times New Roman"/>
          <w:color w:val="000000" w:themeColor="text1"/>
          <w:sz w:val="28"/>
          <w:szCs w:val="28"/>
          <w:lang w:eastAsia="en-US"/>
        </w:rPr>
        <w:t>таблицу 7 «</w:t>
      </w:r>
      <w:r w:rsidRPr="007E37CF">
        <w:rPr>
          <w:rFonts w:ascii="Times New Roman" w:hAnsi="Times New Roman" w:cs="Times New Roman"/>
          <w:color w:val="000000" w:themeColor="text1"/>
          <w:sz w:val="28"/>
          <w:szCs w:val="28"/>
        </w:rPr>
        <w:t xml:space="preserve">Распределение субсидий на строительство (приобретение на первичном рынке) служебного жилья государственной программы Новосибирской области «Стимулирование развития жилищного строительства в Новосибирской области» на 2023 год и плановый период 2024 и 2025 годов» </w:t>
      </w:r>
      <w:r w:rsidRPr="007E37CF">
        <w:rPr>
          <w:rFonts w:ascii="Times New Roman" w:eastAsiaTheme="minorHAnsi" w:hAnsi="Times New Roman" w:cs="Times New Roman"/>
          <w:color w:val="000000" w:themeColor="text1"/>
          <w:sz w:val="28"/>
          <w:szCs w:val="28"/>
          <w:lang w:eastAsia="en-US"/>
        </w:rPr>
        <w:t>изложить в прилагаемой редакции;</w:t>
      </w:r>
    </w:p>
    <w:p w:rsidR="00247C61" w:rsidRPr="007E37CF" w:rsidRDefault="00247C61" w:rsidP="00247C61">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sidRPr="007E37CF">
        <w:rPr>
          <w:rFonts w:ascii="Times New Roman" w:eastAsiaTheme="minorHAnsi" w:hAnsi="Times New Roman" w:cs="Times New Roman"/>
          <w:color w:val="000000" w:themeColor="text1"/>
          <w:sz w:val="28"/>
          <w:szCs w:val="28"/>
          <w:lang w:eastAsia="en-US"/>
        </w:rPr>
        <w:t>г) таблицу 8</w:t>
      </w:r>
      <w:r w:rsidRPr="007E37CF">
        <w:rPr>
          <w:rFonts w:ascii="Times New Roman" w:hAnsi="Times New Roman" w:cs="Times New Roman"/>
          <w:color w:val="000000" w:themeColor="text1"/>
          <w:sz w:val="28"/>
          <w:szCs w:val="28"/>
        </w:rPr>
        <w:t xml:space="preserve"> «Распределение субсидий на реализацию мероприятий по обеспечению жилыми помещениями многодетных малообеспеченных семей по договорам социального найма государственной программы Новосибирской области «Стимулирование развития жилищного строительства в Новосибирской области» на 2023 год и плановый период 2024 и 2025 годов» </w:t>
      </w:r>
      <w:r w:rsidRPr="007E37CF">
        <w:rPr>
          <w:rFonts w:ascii="Times New Roman" w:eastAsiaTheme="minorHAnsi" w:hAnsi="Times New Roman" w:cs="Times New Roman"/>
          <w:color w:val="000000" w:themeColor="text1"/>
          <w:sz w:val="28"/>
          <w:szCs w:val="28"/>
          <w:lang w:eastAsia="en-US"/>
        </w:rPr>
        <w:t>изложить в прилагаемой редакции;</w:t>
      </w:r>
    </w:p>
    <w:p w:rsidR="00247C61" w:rsidRPr="007E37CF" w:rsidRDefault="00247C61" w:rsidP="00247C61">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sidRPr="007E37CF">
        <w:rPr>
          <w:rFonts w:ascii="Times New Roman" w:eastAsiaTheme="minorHAnsi" w:hAnsi="Times New Roman" w:cs="Times New Roman"/>
          <w:color w:val="000000" w:themeColor="text1"/>
          <w:sz w:val="28"/>
          <w:szCs w:val="28"/>
          <w:lang w:eastAsia="en-US"/>
        </w:rPr>
        <w:t>д) таблицу 9</w:t>
      </w:r>
      <w:r w:rsidRPr="007E37CF">
        <w:rPr>
          <w:rFonts w:ascii="Times New Roman" w:hAnsi="Times New Roman" w:cs="Times New Roman"/>
          <w:color w:val="000000" w:themeColor="text1"/>
          <w:sz w:val="28"/>
          <w:szCs w:val="28"/>
        </w:rPr>
        <w:t xml:space="preserve"> «Распределение субсидий на оплату расходов, связанных со строительством специализированного жилищного фонда для предоставления отдельным категориям граждан, государственной программы Новосибирской области «Стимулирование развития жилищного строительства в Новосибирской области» на 2023 год и плановый период 2024 и 2025 годов» </w:t>
      </w:r>
      <w:r w:rsidRPr="007E37CF">
        <w:rPr>
          <w:rFonts w:ascii="Times New Roman" w:eastAsiaTheme="minorHAnsi" w:hAnsi="Times New Roman" w:cs="Times New Roman"/>
          <w:color w:val="000000" w:themeColor="text1"/>
          <w:sz w:val="28"/>
          <w:szCs w:val="28"/>
          <w:lang w:eastAsia="en-US"/>
        </w:rPr>
        <w:t>изложить в прилагаемой редакции;</w:t>
      </w:r>
    </w:p>
    <w:p w:rsidR="00247C61" w:rsidRPr="007E37CF" w:rsidRDefault="00247C61" w:rsidP="00247C61">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sidRPr="007E37CF">
        <w:rPr>
          <w:rFonts w:ascii="Times New Roman" w:eastAsiaTheme="minorHAnsi" w:hAnsi="Times New Roman" w:cs="Times New Roman"/>
          <w:color w:val="000000" w:themeColor="text1"/>
          <w:sz w:val="28"/>
          <w:szCs w:val="28"/>
          <w:lang w:eastAsia="en-US"/>
        </w:rPr>
        <w:t>е) таблицу 17 «</w:t>
      </w:r>
      <w:r w:rsidRPr="007E37CF">
        <w:rPr>
          <w:rFonts w:ascii="Times New Roman" w:hAnsi="Times New Roman" w:cs="Times New Roman"/>
          <w:color w:val="000000" w:themeColor="text1"/>
          <w:sz w:val="28"/>
          <w:szCs w:val="28"/>
        </w:rPr>
        <w:t xml:space="preserve">Распределение субсидий на реализацию мероприятий по модернизации школьных систем образования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и плановый период 2024 и 2025 годов» </w:t>
      </w:r>
      <w:r w:rsidRPr="007E37CF">
        <w:rPr>
          <w:rFonts w:ascii="Times New Roman" w:eastAsiaTheme="minorHAnsi" w:hAnsi="Times New Roman" w:cs="Times New Roman"/>
          <w:color w:val="000000" w:themeColor="text1"/>
          <w:sz w:val="28"/>
          <w:szCs w:val="28"/>
          <w:lang w:eastAsia="en-US"/>
        </w:rPr>
        <w:t>изложить в прилагаемой редакции;</w:t>
      </w:r>
    </w:p>
    <w:p w:rsidR="00247C61" w:rsidRPr="007E37CF" w:rsidRDefault="009F2E9F" w:rsidP="00247C61">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Pr>
          <w:rFonts w:ascii="Times New Roman" w:eastAsiaTheme="minorHAnsi" w:hAnsi="Times New Roman" w:cs="Times New Roman"/>
          <w:color w:val="000000" w:themeColor="text1"/>
          <w:sz w:val="28"/>
          <w:szCs w:val="28"/>
          <w:lang w:eastAsia="en-US"/>
        </w:rPr>
        <w:t>ж</w:t>
      </w:r>
      <w:r w:rsidR="00247C61" w:rsidRPr="007E37CF">
        <w:rPr>
          <w:rFonts w:ascii="Times New Roman" w:eastAsiaTheme="minorHAnsi" w:hAnsi="Times New Roman" w:cs="Times New Roman"/>
          <w:color w:val="000000" w:themeColor="text1"/>
          <w:sz w:val="28"/>
          <w:szCs w:val="28"/>
          <w:lang w:eastAsia="en-US"/>
        </w:rPr>
        <w:t>) таблицу 18</w:t>
      </w:r>
      <w:r w:rsidR="00247C61" w:rsidRPr="007E37CF">
        <w:rPr>
          <w:rFonts w:ascii="Times New Roman" w:hAnsi="Times New Roman" w:cs="Times New Roman"/>
          <w:color w:val="000000" w:themeColor="text1"/>
          <w:sz w:val="28"/>
          <w:szCs w:val="28"/>
        </w:rPr>
        <w:t xml:space="preserve"> «Распределение субсидий на реализацию мероприятий по ресурсному обеспечению модернизации образования Новосибирской области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и плановый период 2024 и 2025 годов» </w:t>
      </w:r>
      <w:r w:rsidR="00247C61" w:rsidRPr="007E37CF">
        <w:rPr>
          <w:rFonts w:ascii="Times New Roman" w:eastAsiaTheme="minorHAnsi" w:hAnsi="Times New Roman" w:cs="Times New Roman"/>
          <w:color w:val="000000" w:themeColor="text1"/>
          <w:sz w:val="28"/>
          <w:szCs w:val="28"/>
          <w:lang w:eastAsia="en-US"/>
        </w:rPr>
        <w:t>изложить в прилагаемой редакции;</w:t>
      </w:r>
    </w:p>
    <w:p w:rsidR="00247C61" w:rsidRPr="007E37CF" w:rsidRDefault="009F2E9F" w:rsidP="00247C61">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w:t>
      </w:r>
      <w:r w:rsidR="00247C61" w:rsidRPr="007E37CF">
        <w:rPr>
          <w:rFonts w:ascii="Times New Roman" w:hAnsi="Times New Roman" w:cs="Times New Roman"/>
          <w:color w:val="000000" w:themeColor="text1"/>
          <w:sz w:val="28"/>
          <w:szCs w:val="28"/>
        </w:rPr>
        <w:t>) </w:t>
      </w:r>
      <w:r w:rsidR="00247C61" w:rsidRPr="007E37CF">
        <w:rPr>
          <w:rFonts w:ascii="Times New Roman" w:eastAsiaTheme="minorHAnsi" w:hAnsi="Times New Roman" w:cs="Times New Roman"/>
          <w:color w:val="000000" w:themeColor="text1"/>
          <w:sz w:val="28"/>
          <w:szCs w:val="28"/>
          <w:lang w:eastAsia="en-US"/>
        </w:rPr>
        <w:t>таблицу 22</w:t>
      </w:r>
      <w:r w:rsidR="00247C61" w:rsidRPr="007E37CF">
        <w:rPr>
          <w:rFonts w:ascii="Times New Roman" w:hAnsi="Times New Roman" w:cs="Times New Roman"/>
          <w:color w:val="000000" w:themeColor="text1"/>
          <w:sz w:val="28"/>
          <w:szCs w:val="28"/>
        </w:rPr>
        <w:t xml:space="preserve"> «Распределение субсидий на управление дорожным хозяйством на 2023 год и плановый период 2024 и 2025 годов»</w:t>
      </w:r>
      <w:r w:rsidR="00247C61" w:rsidRPr="007E37CF">
        <w:rPr>
          <w:rFonts w:ascii="Times New Roman" w:eastAsiaTheme="minorHAnsi" w:hAnsi="Times New Roman" w:cs="Times New Roman"/>
          <w:color w:val="000000" w:themeColor="text1"/>
          <w:sz w:val="28"/>
          <w:szCs w:val="28"/>
          <w:lang w:eastAsia="en-US"/>
        </w:rPr>
        <w:t xml:space="preserve"> изложить в прилагаемой редакции;</w:t>
      </w:r>
    </w:p>
    <w:p w:rsidR="00247C61" w:rsidRPr="007E37CF" w:rsidRDefault="009F2E9F" w:rsidP="00247C61">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Pr>
          <w:rFonts w:ascii="Times New Roman" w:eastAsiaTheme="minorHAnsi" w:hAnsi="Times New Roman" w:cs="Times New Roman"/>
          <w:color w:val="000000" w:themeColor="text1"/>
          <w:sz w:val="28"/>
          <w:szCs w:val="28"/>
        </w:rPr>
        <w:lastRenderedPageBreak/>
        <w:t>и</w:t>
      </w:r>
      <w:r w:rsidR="00247C61" w:rsidRPr="007E37CF">
        <w:rPr>
          <w:rFonts w:ascii="Times New Roman" w:eastAsiaTheme="minorHAnsi" w:hAnsi="Times New Roman" w:cs="Times New Roman"/>
          <w:color w:val="000000" w:themeColor="text1"/>
          <w:sz w:val="28"/>
          <w:szCs w:val="28"/>
        </w:rPr>
        <w:t>) </w:t>
      </w:r>
      <w:r w:rsidR="00247C61" w:rsidRPr="007E37CF">
        <w:rPr>
          <w:rFonts w:ascii="Times New Roman" w:eastAsiaTheme="minorHAnsi" w:hAnsi="Times New Roman" w:cs="Times New Roman"/>
          <w:color w:val="000000" w:themeColor="text1"/>
          <w:sz w:val="28"/>
          <w:szCs w:val="28"/>
          <w:lang w:eastAsia="en-US"/>
        </w:rPr>
        <w:t>таблицу 25</w:t>
      </w:r>
      <w:r w:rsidR="00247C61" w:rsidRPr="007E37CF">
        <w:rPr>
          <w:rFonts w:ascii="Times New Roman" w:hAnsi="Times New Roman" w:cs="Times New Roman"/>
          <w:color w:val="000000" w:themeColor="text1"/>
          <w:sz w:val="28"/>
          <w:szCs w:val="28"/>
        </w:rPr>
        <w:t xml:space="preserve"> «Распределение субсидий на организацию бесперебойной работы объектов тепло-, водоснабжения и водоотведения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на 2023 год и плановый период 2024 и 2025 годов» </w:t>
      </w:r>
      <w:r w:rsidR="00247C61" w:rsidRPr="007E37CF">
        <w:rPr>
          <w:rFonts w:ascii="Times New Roman" w:eastAsiaTheme="minorHAnsi" w:hAnsi="Times New Roman" w:cs="Times New Roman"/>
          <w:color w:val="000000" w:themeColor="text1"/>
          <w:sz w:val="28"/>
          <w:szCs w:val="28"/>
          <w:lang w:eastAsia="en-US"/>
        </w:rPr>
        <w:t>изложить в прилагаемой редакции;</w:t>
      </w:r>
    </w:p>
    <w:p w:rsidR="00247C61" w:rsidRPr="007E37CF" w:rsidRDefault="009F2E9F" w:rsidP="00247C61">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к</w:t>
      </w:r>
      <w:r w:rsidR="00247C61" w:rsidRPr="007E37CF">
        <w:rPr>
          <w:rFonts w:ascii="Times New Roman" w:hAnsi="Times New Roman" w:cs="Times New Roman"/>
          <w:color w:val="000000" w:themeColor="text1"/>
          <w:sz w:val="28"/>
          <w:szCs w:val="28"/>
        </w:rPr>
        <w:t>) </w:t>
      </w:r>
      <w:r w:rsidR="00247C61" w:rsidRPr="007E37CF">
        <w:rPr>
          <w:rFonts w:ascii="Times New Roman" w:eastAsiaTheme="minorHAnsi" w:hAnsi="Times New Roman" w:cs="Times New Roman"/>
          <w:color w:val="000000" w:themeColor="text1"/>
          <w:sz w:val="28"/>
          <w:szCs w:val="28"/>
          <w:lang w:eastAsia="en-US"/>
        </w:rPr>
        <w:t>таблицу 26</w:t>
      </w:r>
      <w:r w:rsidR="00247C61" w:rsidRPr="007E37CF">
        <w:rPr>
          <w:rFonts w:ascii="Times New Roman" w:hAnsi="Times New Roman" w:cs="Times New Roman"/>
          <w:color w:val="000000" w:themeColor="text1"/>
          <w:sz w:val="28"/>
          <w:szCs w:val="28"/>
        </w:rPr>
        <w:t xml:space="preserve"> «Распределение субсидий на реализацию мероприятий по строительству и реконструкции объектов централизованных систем холодного водоснабжения и водоотведения подпрограммы «Чистая вода» государственной программы Новосибирской области «Жилищно-коммунальное хозяйство Новосибирской области» на 2023 год и плановый период 2024 и 2025 годов»</w:t>
      </w:r>
      <w:r w:rsidR="00247C61" w:rsidRPr="007E37CF">
        <w:rPr>
          <w:rFonts w:ascii="Times New Roman" w:eastAsiaTheme="minorHAnsi" w:hAnsi="Times New Roman" w:cs="Times New Roman"/>
          <w:color w:val="000000" w:themeColor="text1"/>
          <w:sz w:val="28"/>
          <w:szCs w:val="28"/>
          <w:lang w:eastAsia="en-US"/>
        </w:rPr>
        <w:t xml:space="preserve"> изложить в прилагаемой редакции;</w:t>
      </w:r>
    </w:p>
    <w:p w:rsidR="00247C61" w:rsidRPr="007E37CF" w:rsidRDefault="009F2E9F" w:rsidP="00247C61">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Pr>
          <w:rFonts w:ascii="Times New Roman" w:hAnsi="Times New Roman" w:cs="Times New Roman"/>
          <w:color w:val="000000" w:themeColor="text1"/>
          <w:sz w:val="28"/>
          <w:szCs w:val="28"/>
        </w:rPr>
        <w:t>л</w:t>
      </w:r>
      <w:r w:rsidR="00247C61" w:rsidRPr="007E37CF">
        <w:rPr>
          <w:rFonts w:ascii="Times New Roman" w:hAnsi="Times New Roman" w:cs="Times New Roman"/>
          <w:color w:val="000000" w:themeColor="text1"/>
          <w:sz w:val="28"/>
          <w:szCs w:val="28"/>
        </w:rPr>
        <w:t>) </w:t>
      </w:r>
      <w:r w:rsidR="00247C61" w:rsidRPr="007E37CF">
        <w:rPr>
          <w:rFonts w:ascii="Times New Roman" w:eastAsiaTheme="minorHAnsi" w:hAnsi="Times New Roman" w:cs="Times New Roman"/>
          <w:color w:val="000000" w:themeColor="text1"/>
          <w:sz w:val="28"/>
          <w:szCs w:val="28"/>
          <w:lang w:eastAsia="en-US"/>
        </w:rPr>
        <w:t>таблицу 28</w:t>
      </w:r>
      <w:r w:rsidR="00247C61" w:rsidRPr="007E37CF">
        <w:rPr>
          <w:rFonts w:ascii="Times New Roman" w:hAnsi="Times New Roman" w:cs="Times New Roman"/>
          <w:color w:val="000000" w:themeColor="text1"/>
          <w:sz w:val="28"/>
          <w:szCs w:val="28"/>
        </w:rPr>
        <w:t xml:space="preserve"> «Распределение субсидий на реализацию мероприятий по разработке проектной документации на благоустройство общественных пространств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на 2023 год и плановый период 2024 и 2025 годов» </w:t>
      </w:r>
      <w:r w:rsidR="00247C61" w:rsidRPr="007E37CF">
        <w:rPr>
          <w:rFonts w:ascii="Times New Roman" w:eastAsiaTheme="minorHAnsi" w:hAnsi="Times New Roman" w:cs="Times New Roman"/>
          <w:color w:val="000000" w:themeColor="text1"/>
          <w:sz w:val="28"/>
          <w:szCs w:val="28"/>
          <w:lang w:eastAsia="en-US"/>
        </w:rPr>
        <w:t>изложить в прилагаемой редакции;</w:t>
      </w:r>
    </w:p>
    <w:p w:rsidR="00247C61" w:rsidRPr="007E37CF" w:rsidRDefault="009F2E9F" w:rsidP="00247C61">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rPr>
      </w:pPr>
      <w:r>
        <w:rPr>
          <w:rFonts w:ascii="Times New Roman" w:hAnsi="Times New Roman" w:cs="Times New Roman"/>
          <w:color w:val="000000" w:themeColor="text1"/>
          <w:sz w:val="28"/>
          <w:szCs w:val="28"/>
        </w:rPr>
        <w:t>м</w:t>
      </w:r>
      <w:r w:rsidR="00247C61" w:rsidRPr="007E37CF">
        <w:rPr>
          <w:rFonts w:ascii="Times New Roman" w:hAnsi="Times New Roman" w:cs="Times New Roman"/>
          <w:color w:val="000000" w:themeColor="text1"/>
          <w:sz w:val="28"/>
          <w:szCs w:val="28"/>
        </w:rPr>
        <w:t>) </w:t>
      </w:r>
      <w:r w:rsidR="00247C61" w:rsidRPr="007E37CF">
        <w:rPr>
          <w:rFonts w:ascii="Times New Roman" w:eastAsiaTheme="minorHAnsi" w:hAnsi="Times New Roman" w:cs="Times New Roman"/>
          <w:color w:val="000000" w:themeColor="text1"/>
          <w:sz w:val="28"/>
          <w:szCs w:val="28"/>
          <w:lang w:eastAsia="en-US"/>
        </w:rPr>
        <w:t>таблицу 31</w:t>
      </w:r>
      <w:r w:rsidR="00247C61" w:rsidRPr="007E37CF">
        <w:rPr>
          <w:rFonts w:ascii="Times New Roman" w:hAnsi="Times New Roman" w:cs="Times New Roman"/>
          <w:color w:val="000000" w:themeColor="text1"/>
          <w:sz w:val="28"/>
          <w:szCs w:val="28"/>
        </w:rPr>
        <w:t xml:space="preserve"> «Распределение субсидий на реализацию мероприятий по переводу индивидуального и малоэтажного жилищного фонда с централизованного теплоснабжения на индивидуальное поквартирное отопление государственной программы Новосибирской области «Энергосбережение и повышение энергетической эффективности Новосибирской области» на 2023 год и плановый период 2024 и 2025 годов» </w:t>
      </w:r>
      <w:r w:rsidR="00247C61" w:rsidRPr="007E37CF">
        <w:rPr>
          <w:rFonts w:ascii="Times New Roman" w:eastAsiaTheme="minorHAnsi" w:hAnsi="Times New Roman" w:cs="Times New Roman"/>
          <w:color w:val="000000" w:themeColor="text1"/>
          <w:sz w:val="28"/>
          <w:szCs w:val="28"/>
          <w:lang w:eastAsia="en-US"/>
        </w:rPr>
        <w:t>изложить в прилагаемой редакции;</w:t>
      </w:r>
    </w:p>
    <w:p w:rsidR="00247C61" w:rsidRPr="007E37CF" w:rsidRDefault="009F2E9F" w:rsidP="00247C61">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w:t>
      </w:r>
      <w:r w:rsidR="00247C61" w:rsidRPr="007E37CF">
        <w:rPr>
          <w:rFonts w:ascii="Times New Roman" w:hAnsi="Times New Roman" w:cs="Times New Roman"/>
          <w:color w:val="000000" w:themeColor="text1"/>
          <w:sz w:val="28"/>
          <w:szCs w:val="28"/>
        </w:rPr>
        <w:t>) </w:t>
      </w:r>
      <w:r w:rsidR="00247C61" w:rsidRPr="007E37CF">
        <w:rPr>
          <w:rFonts w:ascii="Times New Roman" w:eastAsiaTheme="minorHAnsi" w:hAnsi="Times New Roman" w:cs="Times New Roman"/>
          <w:color w:val="000000" w:themeColor="text1"/>
          <w:sz w:val="28"/>
          <w:szCs w:val="28"/>
          <w:lang w:eastAsia="en-US"/>
        </w:rPr>
        <w:t xml:space="preserve">таблицу 32 </w:t>
      </w:r>
      <w:r w:rsidR="00247C61" w:rsidRPr="007E37CF">
        <w:rPr>
          <w:rFonts w:ascii="Times New Roman" w:hAnsi="Times New Roman" w:cs="Times New Roman"/>
          <w:color w:val="000000" w:themeColor="text1"/>
          <w:sz w:val="28"/>
          <w:szCs w:val="28"/>
        </w:rPr>
        <w:t>«Распределение субсидий на реализацию мероприятий по строительству и реконструкции котельных, тепловых сетей, включая вынос водопроводов из каналов тепловой сети, государственной программы Новосибирской области «Энергосбережение и повышение энергетической эффективности Новосибирской области» на 2023 год и плановый период 2024 и 2025 годов»</w:t>
      </w:r>
      <w:r w:rsidR="00247C61" w:rsidRPr="007E37CF">
        <w:rPr>
          <w:rFonts w:ascii="Times New Roman" w:eastAsiaTheme="minorHAnsi" w:hAnsi="Times New Roman" w:cs="Times New Roman"/>
          <w:color w:val="000000" w:themeColor="text1"/>
          <w:sz w:val="28"/>
          <w:szCs w:val="28"/>
          <w:lang w:eastAsia="en-US"/>
        </w:rPr>
        <w:t xml:space="preserve"> изложить в прилагаемой редакции;</w:t>
      </w:r>
    </w:p>
    <w:p w:rsidR="00247C61" w:rsidRPr="007E37CF" w:rsidRDefault="009F2E9F" w:rsidP="00247C61">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w:t>
      </w:r>
      <w:r w:rsidR="00247C61" w:rsidRPr="007E37CF">
        <w:rPr>
          <w:rFonts w:ascii="Times New Roman" w:hAnsi="Times New Roman" w:cs="Times New Roman"/>
          <w:color w:val="000000" w:themeColor="text1"/>
          <w:sz w:val="28"/>
          <w:szCs w:val="28"/>
        </w:rPr>
        <w:t>) </w:t>
      </w:r>
      <w:r w:rsidR="00247C61" w:rsidRPr="007E37CF">
        <w:rPr>
          <w:rFonts w:ascii="Times New Roman" w:eastAsiaTheme="minorHAnsi" w:hAnsi="Times New Roman" w:cs="Times New Roman"/>
          <w:color w:val="000000" w:themeColor="text1"/>
          <w:sz w:val="28"/>
          <w:szCs w:val="28"/>
          <w:lang w:eastAsia="en-US"/>
        </w:rPr>
        <w:t>таблицу 37 «</w:t>
      </w:r>
      <w:r w:rsidR="00247C61" w:rsidRPr="007E37CF">
        <w:rPr>
          <w:rFonts w:ascii="Times New Roman" w:hAnsi="Times New Roman" w:cs="Times New Roman"/>
          <w:color w:val="000000" w:themeColor="text1"/>
          <w:sz w:val="28"/>
          <w:szCs w:val="28"/>
        </w:rPr>
        <w:t xml:space="preserve">Распределение субсидий на реализацию мероприятий по ликвидации несанкционированных свалок государственной программы Новосибирской области «Развитие системы обращения с отходами производства и потребления в Новосибирской области» на 2023 год и плановый период 2024 и 2025 годов» </w:t>
      </w:r>
      <w:r w:rsidR="00247C61" w:rsidRPr="007E37CF">
        <w:rPr>
          <w:rFonts w:ascii="Times New Roman" w:eastAsiaTheme="minorHAnsi" w:hAnsi="Times New Roman" w:cs="Times New Roman"/>
          <w:color w:val="000000" w:themeColor="text1"/>
          <w:sz w:val="28"/>
          <w:szCs w:val="28"/>
          <w:lang w:eastAsia="en-US"/>
        </w:rPr>
        <w:t>изложить в прилагаемой редакции;</w:t>
      </w:r>
    </w:p>
    <w:p w:rsidR="00247C61" w:rsidRPr="007E37CF" w:rsidRDefault="009F2E9F" w:rsidP="00247C61">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w:t>
      </w:r>
      <w:r w:rsidR="00247C61" w:rsidRPr="007E37CF">
        <w:rPr>
          <w:rFonts w:ascii="Times New Roman" w:hAnsi="Times New Roman" w:cs="Times New Roman"/>
          <w:color w:val="000000" w:themeColor="text1"/>
          <w:sz w:val="28"/>
          <w:szCs w:val="28"/>
        </w:rPr>
        <w:t>) т</w:t>
      </w:r>
      <w:r w:rsidR="00247C61" w:rsidRPr="007E37CF">
        <w:rPr>
          <w:rFonts w:ascii="Times New Roman" w:eastAsiaTheme="minorHAnsi" w:hAnsi="Times New Roman" w:cs="Times New Roman"/>
          <w:color w:val="000000" w:themeColor="text1"/>
          <w:sz w:val="28"/>
          <w:szCs w:val="28"/>
          <w:lang w:eastAsia="en-US"/>
        </w:rPr>
        <w:t>аблицу 40</w:t>
      </w:r>
      <w:r w:rsidR="00247C61" w:rsidRPr="007E37CF">
        <w:rPr>
          <w:rFonts w:ascii="Times New Roman" w:hAnsi="Times New Roman" w:cs="Times New Roman"/>
          <w:color w:val="000000" w:themeColor="text1"/>
          <w:sz w:val="28"/>
          <w:szCs w:val="28"/>
        </w:rPr>
        <w:t xml:space="preserve"> «Распределение субсидий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на 2023 год и плановый период 2024 и 2025 годов» </w:t>
      </w:r>
      <w:r w:rsidR="00247C61" w:rsidRPr="007E37CF">
        <w:rPr>
          <w:rFonts w:ascii="Times New Roman" w:eastAsiaTheme="minorHAnsi" w:hAnsi="Times New Roman" w:cs="Times New Roman"/>
          <w:color w:val="000000" w:themeColor="text1"/>
          <w:sz w:val="28"/>
          <w:szCs w:val="28"/>
          <w:lang w:eastAsia="en-US"/>
        </w:rPr>
        <w:t>изложить в прилагаемой редакции;</w:t>
      </w:r>
    </w:p>
    <w:p w:rsidR="00247C61" w:rsidRPr="007E37CF" w:rsidRDefault="009F2E9F" w:rsidP="00247C61">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Pr>
          <w:rFonts w:ascii="Times New Roman" w:eastAsiaTheme="minorHAnsi" w:hAnsi="Times New Roman" w:cs="Times New Roman"/>
          <w:color w:val="000000" w:themeColor="text1"/>
          <w:sz w:val="28"/>
          <w:szCs w:val="28"/>
        </w:rPr>
        <w:t>р</w:t>
      </w:r>
      <w:r w:rsidR="00247C61" w:rsidRPr="007E37CF">
        <w:rPr>
          <w:rFonts w:ascii="Times New Roman" w:eastAsiaTheme="minorHAnsi" w:hAnsi="Times New Roman" w:cs="Times New Roman"/>
          <w:color w:val="000000" w:themeColor="text1"/>
          <w:sz w:val="28"/>
          <w:szCs w:val="28"/>
        </w:rPr>
        <w:t>) </w:t>
      </w:r>
      <w:r w:rsidR="00247C61" w:rsidRPr="007E37CF">
        <w:rPr>
          <w:rFonts w:ascii="Times New Roman" w:eastAsiaTheme="minorHAnsi" w:hAnsi="Times New Roman" w:cs="Times New Roman"/>
          <w:color w:val="000000" w:themeColor="text1"/>
          <w:sz w:val="28"/>
          <w:szCs w:val="28"/>
          <w:lang w:eastAsia="en-US"/>
        </w:rPr>
        <w:t xml:space="preserve">таблицу 41 </w:t>
      </w:r>
      <w:r w:rsidR="00247C61" w:rsidRPr="007E37CF">
        <w:rPr>
          <w:rFonts w:ascii="Times New Roman" w:hAnsi="Times New Roman" w:cs="Times New Roman"/>
          <w:color w:val="000000" w:themeColor="text1"/>
          <w:sz w:val="28"/>
          <w:szCs w:val="28"/>
        </w:rPr>
        <w:t xml:space="preserve">«Распределение субсидий на реализацию мероприятий в области использования и охраны водных объектов и поддержание безопасного технического состояния гидротехнических сооружений Новосибирской области государственной программы Новосибирской области «Охрана окружающей </w:t>
      </w:r>
      <w:r w:rsidR="00247C61" w:rsidRPr="007E37CF">
        <w:rPr>
          <w:rFonts w:ascii="Times New Roman" w:hAnsi="Times New Roman" w:cs="Times New Roman"/>
          <w:color w:val="000000" w:themeColor="text1"/>
          <w:sz w:val="28"/>
          <w:szCs w:val="28"/>
        </w:rPr>
        <w:lastRenderedPageBreak/>
        <w:t xml:space="preserve">среды» на 2023 год и плановый период 2024 и 2025 годов» </w:t>
      </w:r>
      <w:r w:rsidR="00247C61" w:rsidRPr="007E37CF">
        <w:rPr>
          <w:rFonts w:ascii="Times New Roman" w:eastAsiaTheme="minorHAnsi" w:hAnsi="Times New Roman" w:cs="Times New Roman"/>
          <w:color w:val="000000" w:themeColor="text1"/>
          <w:sz w:val="28"/>
          <w:szCs w:val="28"/>
          <w:lang w:eastAsia="en-US"/>
        </w:rPr>
        <w:t>изложить в прилагаемой редакции;</w:t>
      </w:r>
    </w:p>
    <w:p w:rsidR="00247C61" w:rsidRPr="007E37CF" w:rsidRDefault="009F2E9F" w:rsidP="00247C61">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w:t>
      </w:r>
      <w:r w:rsidR="00247C61" w:rsidRPr="007E37CF">
        <w:rPr>
          <w:rFonts w:ascii="Times New Roman" w:hAnsi="Times New Roman" w:cs="Times New Roman"/>
          <w:color w:val="000000" w:themeColor="text1"/>
          <w:sz w:val="28"/>
          <w:szCs w:val="28"/>
        </w:rPr>
        <w:t>) </w:t>
      </w:r>
      <w:r w:rsidR="00247C61" w:rsidRPr="007E37CF">
        <w:rPr>
          <w:rFonts w:ascii="Times New Roman" w:eastAsiaTheme="minorHAnsi" w:hAnsi="Times New Roman" w:cs="Times New Roman"/>
          <w:color w:val="000000" w:themeColor="text1"/>
          <w:sz w:val="28"/>
          <w:szCs w:val="28"/>
          <w:lang w:eastAsia="en-US"/>
        </w:rPr>
        <w:t>таблицу 43</w:t>
      </w:r>
      <w:r w:rsidR="00247C61" w:rsidRPr="007E37CF">
        <w:rPr>
          <w:rFonts w:ascii="Times New Roman" w:hAnsi="Times New Roman" w:cs="Times New Roman"/>
          <w:color w:val="000000" w:themeColor="text1"/>
          <w:sz w:val="28"/>
          <w:szCs w:val="28"/>
        </w:rPr>
        <w:t xml:space="preserve"> «Распределение субсидий на реализацию мероприятий по разработке проектной документации и проведению ее государственной экспертизы государственной программы Новосибирской области «Комплексное развитие сельских территорий в Новосибирской области» на 2023 год и плановый период 2024 и 2025 годов» </w:t>
      </w:r>
      <w:r w:rsidR="00247C61" w:rsidRPr="007E37CF">
        <w:rPr>
          <w:rFonts w:ascii="Times New Roman" w:eastAsiaTheme="minorHAnsi" w:hAnsi="Times New Roman" w:cs="Times New Roman"/>
          <w:color w:val="000000" w:themeColor="text1"/>
          <w:sz w:val="28"/>
          <w:szCs w:val="28"/>
          <w:lang w:eastAsia="en-US"/>
        </w:rPr>
        <w:t>изложить в прилагаемой редакции;</w:t>
      </w:r>
    </w:p>
    <w:p w:rsidR="00247C61" w:rsidRPr="007E37CF" w:rsidRDefault="009F2E9F" w:rsidP="00247C61">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w:t>
      </w:r>
      <w:r w:rsidR="00247C61" w:rsidRPr="007E37CF">
        <w:rPr>
          <w:rFonts w:ascii="Times New Roman" w:hAnsi="Times New Roman" w:cs="Times New Roman"/>
          <w:color w:val="000000" w:themeColor="text1"/>
          <w:sz w:val="28"/>
          <w:szCs w:val="28"/>
        </w:rPr>
        <w:t>) </w:t>
      </w:r>
      <w:r w:rsidR="00247C61" w:rsidRPr="007E37CF">
        <w:rPr>
          <w:rFonts w:ascii="Times New Roman" w:eastAsiaTheme="minorHAnsi" w:hAnsi="Times New Roman" w:cs="Times New Roman"/>
          <w:color w:val="000000" w:themeColor="text1"/>
          <w:sz w:val="28"/>
          <w:szCs w:val="28"/>
          <w:lang w:eastAsia="en-US"/>
        </w:rPr>
        <w:t>таблицу 45</w:t>
      </w:r>
      <w:r w:rsidR="00247C61" w:rsidRPr="007E37CF">
        <w:rPr>
          <w:rFonts w:ascii="Times New Roman" w:hAnsi="Times New Roman" w:cs="Times New Roman"/>
          <w:color w:val="000000" w:themeColor="text1"/>
          <w:sz w:val="28"/>
          <w:szCs w:val="28"/>
        </w:rPr>
        <w:t xml:space="preserve"> «Распределение субсидий на финансовое обеспечение бюджетных инвестиций в объекты инфраструктуры для реализации новых инвестиционных проектов за счет средств областного бюджета, высвобождаемых на условиях реструктурированной задолженности по бюджетным кредитам, на 2023 </w:t>
      </w:r>
      <w:r w:rsidR="00247C61">
        <w:rPr>
          <w:rFonts w:ascii="Times New Roman" w:hAnsi="Times New Roman" w:cs="Times New Roman"/>
          <w:color w:val="000000" w:themeColor="text1"/>
          <w:sz w:val="28"/>
          <w:szCs w:val="28"/>
        </w:rPr>
        <w:t>–</w:t>
      </w:r>
      <w:r w:rsidR="00247C61" w:rsidRPr="007E37CF">
        <w:rPr>
          <w:rFonts w:ascii="Times New Roman" w:hAnsi="Times New Roman" w:cs="Times New Roman"/>
          <w:color w:val="000000" w:themeColor="text1"/>
          <w:sz w:val="28"/>
          <w:szCs w:val="28"/>
        </w:rPr>
        <w:t xml:space="preserve"> 2024 годы» </w:t>
      </w:r>
      <w:r w:rsidR="00247C61" w:rsidRPr="007E37CF">
        <w:rPr>
          <w:rFonts w:ascii="Times New Roman" w:eastAsiaTheme="minorHAnsi" w:hAnsi="Times New Roman" w:cs="Times New Roman"/>
          <w:color w:val="000000" w:themeColor="text1"/>
          <w:sz w:val="28"/>
          <w:szCs w:val="28"/>
          <w:lang w:eastAsia="en-US"/>
        </w:rPr>
        <w:t>изложить в прилагаемой редакции;</w:t>
      </w:r>
    </w:p>
    <w:p w:rsidR="00247C61" w:rsidRPr="007E37CF" w:rsidRDefault="009F2E9F" w:rsidP="00247C61">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Pr>
          <w:rFonts w:ascii="Times New Roman" w:hAnsi="Times New Roman" w:cs="Times New Roman"/>
          <w:color w:val="000000" w:themeColor="text1"/>
          <w:sz w:val="28"/>
          <w:szCs w:val="28"/>
        </w:rPr>
        <w:t>у</w:t>
      </w:r>
      <w:r w:rsidR="00247C61" w:rsidRPr="007E37CF">
        <w:rPr>
          <w:rFonts w:ascii="Times New Roman" w:hAnsi="Times New Roman" w:cs="Times New Roman"/>
          <w:color w:val="000000" w:themeColor="text1"/>
          <w:sz w:val="28"/>
          <w:szCs w:val="28"/>
        </w:rPr>
        <w:t>) </w:t>
      </w:r>
      <w:r w:rsidR="00247C61" w:rsidRPr="007E37CF">
        <w:rPr>
          <w:rFonts w:ascii="Times New Roman" w:eastAsiaTheme="minorHAnsi" w:hAnsi="Times New Roman" w:cs="Times New Roman"/>
          <w:color w:val="000000" w:themeColor="text1"/>
          <w:sz w:val="28"/>
          <w:szCs w:val="28"/>
          <w:lang w:eastAsia="en-US"/>
        </w:rPr>
        <w:t>таблицу 46</w:t>
      </w:r>
      <w:r w:rsidR="00247C61" w:rsidRPr="007E37CF">
        <w:rPr>
          <w:rFonts w:ascii="Times New Roman" w:hAnsi="Times New Roman" w:cs="Times New Roman"/>
          <w:color w:val="000000" w:themeColor="text1"/>
          <w:sz w:val="28"/>
          <w:szCs w:val="28"/>
        </w:rPr>
        <w:t xml:space="preserve"> «Распределение субсидий на создание новых мест в общеобразовательных организациях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w:t>
      </w:r>
      <w:r w:rsidR="00247C61">
        <w:rPr>
          <w:rFonts w:ascii="Times New Roman" w:hAnsi="Times New Roman" w:cs="Times New Roman"/>
          <w:color w:val="000000" w:themeColor="text1"/>
          <w:sz w:val="28"/>
          <w:szCs w:val="28"/>
        </w:rPr>
        <w:t xml:space="preserve"> Новосибирской области» на 2023 – </w:t>
      </w:r>
      <w:r w:rsidR="00247C61" w:rsidRPr="007E37CF">
        <w:rPr>
          <w:rFonts w:ascii="Times New Roman" w:hAnsi="Times New Roman" w:cs="Times New Roman"/>
          <w:color w:val="000000" w:themeColor="text1"/>
          <w:sz w:val="28"/>
          <w:szCs w:val="28"/>
        </w:rPr>
        <w:t>2024 годы»</w:t>
      </w:r>
      <w:r w:rsidR="00247C61" w:rsidRPr="007E37CF">
        <w:rPr>
          <w:rFonts w:ascii="Times New Roman" w:eastAsiaTheme="minorHAnsi" w:hAnsi="Times New Roman" w:cs="Times New Roman"/>
          <w:color w:val="000000" w:themeColor="text1"/>
          <w:sz w:val="28"/>
          <w:szCs w:val="28"/>
          <w:lang w:eastAsia="en-US"/>
        </w:rPr>
        <w:t xml:space="preserve"> изложить в прилагаемой редакции;</w:t>
      </w:r>
    </w:p>
    <w:p w:rsidR="00247C61" w:rsidRPr="007E37CF" w:rsidRDefault="009F2E9F" w:rsidP="00247C61">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Pr>
          <w:rFonts w:ascii="Times New Roman" w:eastAsiaTheme="minorHAnsi" w:hAnsi="Times New Roman" w:cs="Times New Roman"/>
          <w:color w:val="000000" w:themeColor="text1"/>
          <w:sz w:val="28"/>
          <w:szCs w:val="28"/>
          <w:lang w:eastAsia="en-US"/>
        </w:rPr>
        <w:t>ф</w:t>
      </w:r>
      <w:r w:rsidR="00247C61" w:rsidRPr="007E37CF">
        <w:rPr>
          <w:rFonts w:ascii="Times New Roman" w:eastAsiaTheme="minorHAnsi" w:hAnsi="Times New Roman" w:cs="Times New Roman"/>
          <w:color w:val="000000" w:themeColor="text1"/>
          <w:sz w:val="28"/>
          <w:szCs w:val="28"/>
          <w:lang w:eastAsia="en-US"/>
        </w:rPr>
        <w:t>) таблицу 48 «</w:t>
      </w:r>
      <w:r w:rsidR="00247C61" w:rsidRPr="007E37CF">
        <w:rPr>
          <w:rFonts w:ascii="Times New Roman" w:hAnsi="Times New Roman" w:cs="Times New Roman"/>
          <w:color w:val="000000" w:themeColor="text1"/>
          <w:sz w:val="28"/>
          <w:szCs w:val="28"/>
        </w:rPr>
        <w:t xml:space="preserve">Распределение субсидий на реализацию мероприятий по строительству и реконструкции спортивных объектов муниципальной собственности государственной программы Новосибирской области «Развитие физической культуры и спорта в Новосибирской области» на 2023 </w:t>
      </w:r>
      <w:r w:rsidR="00247C61">
        <w:rPr>
          <w:rFonts w:ascii="Times New Roman" w:hAnsi="Times New Roman" w:cs="Times New Roman"/>
          <w:color w:val="000000" w:themeColor="text1"/>
          <w:sz w:val="28"/>
          <w:szCs w:val="28"/>
        </w:rPr>
        <w:t>–</w:t>
      </w:r>
      <w:r w:rsidR="00247C61" w:rsidRPr="007E37CF">
        <w:rPr>
          <w:rFonts w:ascii="Times New Roman" w:hAnsi="Times New Roman" w:cs="Times New Roman"/>
          <w:color w:val="000000" w:themeColor="text1"/>
          <w:sz w:val="28"/>
          <w:szCs w:val="28"/>
        </w:rPr>
        <w:t xml:space="preserve"> 2024 годы</w:t>
      </w:r>
      <w:r w:rsidR="00247C61" w:rsidRPr="007E37CF">
        <w:rPr>
          <w:rFonts w:ascii="Times New Roman" w:eastAsiaTheme="minorHAnsi" w:hAnsi="Times New Roman" w:cs="Times New Roman"/>
          <w:color w:val="000000" w:themeColor="text1"/>
          <w:sz w:val="28"/>
          <w:szCs w:val="28"/>
          <w:lang w:eastAsia="en-US"/>
        </w:rPr>
        <w:t>» изложить в прилагаемой редакции;</w:t>
      </w:r>
    </w:p>
    <w:p w:rsidR="00247C61" w:rsidRPr="007E37CF" w:rsidRDefault="009F2E9F" w:rsidP="00247C61">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х</w:t>
      </w:r>
      <w:r w:rsidR="00247C61" w:rsidRPr="007E37CF">
        <w:rPr>
          <w:rFonts w:ascii="Times New Roman" w:hAnsi="Times New Roman" w:cs="Times New Roman"/>
          <w:color w:val="000000" w:themeColor="text1"/>
          <w:sz w:val="28"/>
          <w:szCs w:val="28"/>
        </w:rPr>
        <w:t>) </w:t>
      </w:r>
      <w:r w:rsidR="00247C61" w:rsidRPr="007E37CF">
        <w:rPr>
          <w:rFonts w:ascii="Times New Roman" w:eastAsiaTheme="minorHAnsi" w:hAnsi="Times New Roman" w:cs="Times New Roman"/>
          <w:color w:val="000000" w:themeColor="text1"/>
          <w:sz w:val="28"/>
          <w:szCs w:val="28"/>
          <w:lang w:eastAsia="en-US"/>
        </w:rPr>
        <w:t>таблицу 49 «</w:t>
      </w:r>
      <w:r w:rsidR="00247C61" w:rsidRPr="007E37CF">
        <w:rPr>
          <w:rFonts w:ascii="Times New Roman" w:hAnsi="Times New Roman" w:cs="Times New Roman"/>
          <w:color w:val="000000" w:themeColor="text1"/>
          <w:sz w:val="28"/>
          <w:szCs w:val="28"/>
        </w:rPr>
        <w:t xml:space="preserve">Распределение субсидий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w:t>
      </w:r>
      <w:r w:rsidR="00247C61">
        <w:rPr>
          <w:rFonts w:ascii="Times New Roman" w:hAnsi="Times New Roman" w:cs="Times New Roman"/>
          <w:color w:val="000000" w:themeColor="text1"/>
          <w:sz w:val="28"/>
          <w:szCs w:val="28"/>
        </w:rPr>
        <w:t>–</w:t>
      </w:r>
      <w:r w:rsidR="00247C61" w:rsidRPr="007E37CF">
        <w:rPr>
          <w:rFonts w:ascii="Times New Roman" w:hAnsi="Times New Roman" w:cs="Times New Roman"/>
          <w:color w:val="000000" w:themeColor="text1"/>
          <w:sz w:val="28"/>
          <w:szCs w:val="28"/>
        </w:rPr>
        <w:t xml:space="preserve"> 2024 годы</w:t>
      </w:r>
      <w:r w:rsidR="00247C61" w:rsidRPr="007E37CF">
        <w:rPr>
          <w:rFonts w:ascii="Times New Roman" w:eastAsiaTheme="minorHAnsi" w:hAnsi="Times New Roman" w:cs="Times New Roman"/>
          <w:color w:val="000000" w:themeColor="text1"/>
          <w:sz w:val="28"/>
          <w:szCs w:val="28"/>
          <w:lang w:eastAsia="en-US"/>
        </w:rPr>
        <w:t>» изложить в прилагаемой редакции;</w:t>
      </w:r>
    </w:p>
    <w:p w:rsidR="00247C61" w:rsidRPr="007E37CF" w:rsidRDefault="009F2E9F" w:rsidP="00247C61">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Pr>
          <w:rFonts w:ascii="Times New Roman" w:hAnsi="Times New Roman" w:cs="Times New Roman"/>
          <w:color w:val="000000" w:themeColor="text1"/>
          <w:sz w:val="28"/>
          <w:szCs w:val="28"/>
        </w:rPr>
        <w:t>ц</w:t>
      </w:r>
      <w:r w:rsidR="00247C61" w:rsidRPr="007E37CF">
        <w:rPr>
          <w:rFonts w:ascii="Times New Roman" w:hAnsi="Times New Roman" w:cs="Times New Roman"/>
          <w:color w:val="000000" w:themeColor="text1"/>
          <w:sz w:val="28"/>
          <w:szCs w:val="28"/>
        </w:rPr>
        <w:t>) </w:t>
      </w:r>
      <w:r w:rsidR="00247C61" w:rsidRPr="007E37CF">
        <w:rPr>
          <w:rFonts w:ascii="Times New Roman" w:eastAsiaTheme="minorHAnsi" w:hAnsi="Times New Roman" w:cs="Times New Roman"/>
          <w:color w:val="000000" w:themeColor="text1"/>
          <w:sz w:val="28"/>
          <w:szCs w:val="28"/>
          <w:lang w:eastAsia="en-US"/>
        </w:rPr>
        <w:t>таблицу 50</w:t>
      </w:r>
      <w:r w:rsidR="00247C61" w:rsidRPr="007E37CF">
        <w:rPr>
          <w:rFonts w:ascii="Times New Roman" w:hAnsi="Times New Roman" w:cs="Times New Roman"/>
          <w:color w:val="000000" w:themeColor="text1"/>
          <w:sz w:val="28"/>
          <w:szCs w:val="28"/>
        </w:rPr>
        <w:t xml:space="preserve"> «Распределение субсидий на строительство и реконструкцию (модернизацию) объектов питьевого водоснабжения подпрограммы «Чистая вода» государственной программы Новосибирской области «Жилищно-коммунальное хозяйство Новосибирской области» на 2023 </w:t>
      </w:r>
      <w:r w:rsidR="00247C61">
        <w:rPr>
          <w:rFonts w:ascii="Times New Roman" w:hAnsi="Times New Roman" w:cs="Times New Roman"/>
          <w:color w:val="000000" w:themeColor="text1"/>
          <w:sz w:val="28"/>
          <w:szCs w:val="28"/>
        </w:rPr>
        <w:t>–</w:t>
      </w:r>
      <w:r w:rsidR="00247C61" w:rsidRPr="007E37CF">
        <w:rPr>
          <w:rFonts w:ascii="Times New Roman" w:hAnsi="Times New Roman" w:cs="Times New Roman"/>
          <w:color w:val="000000" w:themeColor="text1"/>
          <w:sz w:val="28"/>
          <w:szCs w:val="28"/>
        </w:rPr>
        <w:t xml:space="preserve"> 2024 годы» </w:t>
      </w:r>
      <w:r w:rsidR="00247C61" w:rsidRPr="007E37CF">
        <w:rPr>
          <w:rFonts w:ascii="Times New Roman" w:eastAsiaTheme="minorHAnsi" w:hAnsi="Times New Roman" w:cs="Times New Roman"/>
          <w:color w:val="000000" w:themeColor="text1"/>
          <w:sz w:val="28"/>
          <w:szCs w:val="28"/>
          <w:lang w:eastAsia="en-US"/>
        </w:rPr>
        <w:t>изложить в прилагаемой редакции;</w:t>
      </w:r>
    </w:p>
    <w:p w:rsidR="00247C61" w:rsidRPr="007E37CF" w:rsidRDefault="009F2E9F" w:rsidP="00247C61">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ч</w:t>
      </w:r>
      <w:r w:rsidR="00247C61" w:rsidRPr="007E37CF">
        <w:rPr>
          <w:rFonts w:ascii="Times New Roman" w:hAnsi="Times New Roman" w:cs="Times New Roman"/>
          <w:color w:val="000000" w:themeColor="text1"/>
          <w:sz w:val="28"/>
          <w:szCs w:val="28"/>
        </w:rPr>
        <w:t>) </w:t>
      </w:r>
      <w:r w:rsidR="00247C61" w:rsidRPr="007E37CF">
        <w:rPr>
          <w:rFonts w:ascii="Times New Roman" w:eastAsiaTheme="minorHAnsi" w:hAnsi="Times New Roman" w:cs="Times New Roman"/>
          <w:color w:val="000000" w:themeColor="text1"/>
          <w:sz w:val="28"/>
          <w:szCs w:val="28"/>
          <w:lang w:eastAsia="en-US"/>
        </w:rPr>
        <w:t>таблицу 51</w:t>
      </w:r>
      <w:r w:rsidR="00247C61" w:rsidRPr="007E37CF">
        <w:rPr>
          <w:rFonts w:ascii="Times New Roman" w:hAnsi="Times New Roman" w:cs="Times New Roman"/>
          <w:color w:val="000000" w:themeColor="text1"/>
          <w:sz w:val="28"/>
          <w:szCs w:val="28"/>
        </w:rPr>
        <w:t xml:space="preserve"> «Распределение субсидий на реализацию программ формирования современной городской среды подпрограммы «Благоустройство территорий населенных пунктов» государственной программы Новосибирской области «Жилищно-коммунальное хозяйство </w:t>
      </w:r>
      <w:r w:rsidR="00247C61">
        <w:rPr>
          <w:rFonts w:ascii="Times New Roman" w:hAnsi="Times New Roman" w:cs="Times New Roman"/>
          <w:color w:val="000000" w:themeColor="text1"/>
          <w:sz w:val="28"/>
          <w:szCs w:val="28"/>
        </w:rPr>
        <w:t>Новосибирской области» на 2023 – </w:t>
      </w:r>
      <w:r w:rsidR="00247C61" w:rsidRPr="007E37CF">
        <w:rPr>
          <w:rFonts w:ascii="Times New Roman" w:hAnsi="Times New Roman" w:cs="Times New Roman"/>
          <w:color w:val="000000" w:themeColor="text1"/>
          <w:sz w:val="28"/>
          <w:szCs w:val="28"/>
        </w:rPr>
        <w:t xml:space="preserve">2024 годы» </w:t>
      </w:r>
      <w:r w:rsidR="00247C61" w:rsidRPr="007E37CF">
        <w:rPr>
          <w:rFonts w:ascii="Times New Roman" w:eastAsiaTheme="minorHAnsi" w:hAnsi="Times New Roman" w:cs="Times New Roman"/>
          <w:color w:val="000000" w:themeColor="text1"/>
          <w:sz w:val="28"/>
          <w:szCs w:val="28"/>
          <w:lang w:eastAsia="en-US"/>
        </w:rPr>
        <w:t>изложить в прилагаемой редакции;</w:t>
      </w:r>
    </w:p>
    <w:p w:rsidR="00247C61" w:rsidRPr="007E37CF" w:rsidRDefault="009F2E9F" w:rsidP="00247C61">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Pr>
          <w:rFonts w:ascii="Times New Roman" w:hAnsi="Times New Roman" w:cs="Times New Roman"/>
          <w:color w:val="000000" w:themeColor="text1"/>
          <w:sz w:val="28"/>
          <w:szCs w:val="28"/>
        </w:rPr>
        <w:t>ш</w:t>
      </w:r>
      <w:r w:rsidR="00247C61" w:rsidRPr="007E37CF">
        <w:rPr>
          <w:rFonts w:ascii="Times New Roman" w:hAnsi="Times New Roman" w:cs="Times New Roman"/>
          <w:color w:val="000000" w:themeColor="text1"/>
          <w:sz w:val="28"/>
          <w:szCs w:val="28"/>
        </w:rPr>
        <w:t>) </w:t>
      </w:r>
      <w:r w:rsidR="00247C61" w:rsidRPr="007E37CF">
        <w:rPr>
          <w:rFonts w:ascii="Times New Roman" w:eastAsiaTheme="minorHAnsi" w:hAnsi="Times New Roman" w:cs="Times New Roman"/>
          <w:color w:val="000000" w:themeColor="text1"/>
          <w:sz w:val="28"/>
          <w:szCs w:val="28"/>
          <w:lang w:eastAsia="en-US"/>
        </w:rPr>
        <w:t>таблицу 53</w:t>
      </w:r>
      <w:r w:rsidR="00247C61" w:rsidRPr="007E37CF">
        <w:rPr>
          <w:rFonts w:ascii="Times New Roman" w:hAnsi="Times New Roman" w:cs="Times New Roman"/>
          <w:color w:val="000000" w:themeColor="text1"/>
          <w:sz w:val="28"/>
          <w:szCs w:val="28"/>
        </w:rPr>
        <w:t xml:space="preserve"> «Распределение субсидий на реализацию мероприятий по организации благоустройства дворовых территорий многоквартирных домов, территорий общего пользования подпрограммы «Благоустройство территорий населенных пунктов» государственной программы Новосибирской области </w:t>
      </w:r>
      <w:r w:rsidR="00247C61" w:rsidRPr="007E37CF">
        <w:rPr>
          <w:rFonts w:ascii="Times New Roman" w:hAnsi="Times New Roman" w:cs="Times New Roman"/>
          <w:color w:val="000000" w:themeColor="text1"/>
          <w:sz w:val="28"/>
          <w:szCs w:val="28"/>
        </w:rPr>
        <w:lastRenderedPageBreak/>
        <w:t>«Жилищно-коммунальное хозяйство</w:t>
      </w:r>
      <w:r w:rsidR="00247C61">
        <w:rPr>
          <w:rFonts w:ascii="Times New Roman" w:hAnsi="Times New Roman" w:cs="Times New Roman"/>
          <w:color w:val="000000" w:themeColor="text1"/>
          <w:sz w:val="28"/>
          <w:szCs w:val="28"/>
        </w:rPr>
        <w:t xml:space="preserve"> Новосибирской области» на 2023 – </w:t>
      </w:r>
      <w:r w:rsidR="00247C61" w:rsidRPr="007E37CF">
        <w:rPr>
          <w:rFonts w:ascii="Times New Roman" w:hAnsi="Times New Roman" w:cs="Times New Roman"/>
          <w:color w:val="000000" w:themeColor="text1"/>
          <w:sz w:val="28"/>
          <w:szCs w:val="28"/>
        </w:rPr>
        <w:t xml:space="preserve">2024 годы» </w:t>
      </w:r>
      <w:r w:rsidR="00247C61" w:rsidRPr="007E37CF">
        <w:rPr>
          <w:rFonts w:ascii="Times New Roman" w:eastAsiaTheme="minorHAnsi" w:hAnsi="Times New Roman" w:cs="Times New Roman"/>
          <w:color w:val="000000" w:themeColor="text1"/>
          <w:sz w:val="28"/>
          <w:szCs w:val="28"/>
          <w:lang w:eastAsia="en-US"/>
        </w:rPr>
        <w:t>изложить в прилагаемой редакции;</w:t>
      </w:r>
    </w:p>
    <w:p w:rsidR="00247C61" w:rsidRPr="007E37CF" w:rsidRDefault="009F2E9F" w:rsidP="00247C61">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Pr>
          <w:rFonts w:ascii="Times New Roman" w:eastAsiaTheme="minorHAnsi" w:hAnsi="Times New Roman" w:cs="Times New Roman"/>
          <w:color w:val="000000" w:themeColor="text1"/>
          <w:sz w:val="28"/>
          <w:szCs w:val="28"/>
          <w:lang w:eastAsia="en-US"/>
        </w:rPr>
        <w:t>щ</w:t>
      </w:r>
      <w:r w:rsidR="00247C61" w:rsidRPr="007E37CF">
        <w:rPr>
          <w:rFonts w:ascii="Times New Roman" w:eastAsiaTheme="minorHAnsi" w:hAnsi="Times New Roman" w:cs="Times New Roman"/>
          <w:color w:val="000000" w:themeColor="text1"/>
          <w:sz w:val="28"/>
          <w:szCs w:val="28"/>
          <w:lang w:eastAsia="en-US"/>
        </w:rPr>
        <w:t>) таблицу 57</w:t>
      </w:r>
      <w:r w:rsidR="00247C61" w:rsidRPr="007E37CF">
        <w:rPr>
          <w:rFonts w:ascii="Times New Roman" w:hAnsi="Times New Roman" w:cs="Times New Roman"/>
          <w:color w:val="000000" w:themeColor="text1"/>
          <w:sz w:val="28"/>
          <w:szCs w:val="28"/>
        </w:rPr>
        <w:t xml:space="preserve"> «Распределение субсидий на реализацию мероприятий по закупке и монтажу оборудования для создания «умных» спортивных площадок государственной программы Новосибирской области «Развитие физической культуры и спорта в Новосибирской области» на 2023, 2025 годы» </w:t>
      </w:r>
      <w:r w:rsidR="00247C61" w:rsidRPr="007E37CF">
        <w:rPr>
          <w:rFonts w:ascii="Times New Roman" w:eastAsiaTheme="minorHAnsi" w:hAnsi="Times New Roman" w:cs="Times New Roman"/>
          <w:color w:val="000000" w:themeColor="text1"/>
          <w:sz w:val="28"/>
          <w:szCs w:val="28"/>
          <w:lang w:eastAsia="en-US"/>
        </w:rPr>
        <w:t>изложить в прилагаемой редакции;</w:t>
      </w:r>
    </w:p>
    <w:p w:rsidR="00247C61" w:rsidRPr="007E37CF" w:rsidRDefault="009F2E9F" w:rsidP="00247C61">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Pr>
          <w:rFonts w:ascii="Times New Roman" w:eastAsiaTheme="minorHAnsi" w:hAnsi="Times New Roman" w:cs="Times New Roman"/>
          <w:color w:val="000000" w:themeColor="text1"/>
          <w:sz w:val="28"/>
          <w:szCs w:val="28"/>
          <w:lang w:eastAsia="en-US"/>
        </w:rPr>
        <w:t>ы</w:t>
      </w:r>
      <w:r w:rsidR="00247C61" w:rsidRPr="007E37CF">
        <w:rPr>
          <w:rFonts w:ascii="Times New Roman" w:eastAsiaTheme="minorHAnsi" w:hAnsi="Times New Roman" w:cs="Times New Roman"/>
          <w:color w:val="000000" w:themeColor="text1"/>
          <w:sz w:val="28"/>
          <w:szCs w:val="28"/>
          <w:lang w:eastAsia="en-US"/>
        </w:rPr>
        <w:t>) таблицу 58</w:t>
      </w:r>
      <w:r w:rsidR="00247C61" w:rsidRPr="007E37CF">
        <w:rPr>
          <w:rFonts w:ascii="Times New Roman" w:hAnsi="Times New Roman" w:cs="Times New Roman"/>
          <w:color w:val="000000" w:themeColor="text1"/>
          <w:sz w:val="28"/>
          <w:szCs w:val="28"/>
        </w:rPr>
        <w:t xml:space="preserve"> «Распределение субсидий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w:t>
      </w:r>
      <w:r w:rsidR="00247C61" w:rsidRPr="007E37CF">
        <w:rPr>
          <w:rFonts w:ascii="Times New Roman" w:eastAsiaTheme="minorHAnsi" w:hAnsi="Times New Roman" w:cs="Times New Roman"/>
          <w:color w:val="000000" w:themeColor="text1"/>
          <w:sz w:val="28"/>
          <w:szCs w:val="28"/>
          <w:lang w:eastAsia="en-US"/>
        </w:rPr>
        <w:t>изложить в прилагаемой редакции;</w:t>
      </w:r>
    </w:p>
    <w:p w:rsidR="00247C61" w:rsidRPr="007E37CF" w:rsidRDefault="009F2E9F" w:rsidP="00247C61">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Pr>
          <w:rFonts w:ascii="Times New Roman" w:eastAsiaTheme="minorHAnsi" w:hAnsi="Times New Roman" w:cs="Times New Roman"/>
          <w:color w:val="000000" w:themeColor="text1"/>
          <w:sz w:val="28"/>
          <w:szCs w:val="28"/>
          <w:lang w:eastAsia="en-US"/>
        </w:rPr>
        <w:t>э</w:t>
      </w:r>
      <w:r w:rsidR="00247C61" w:rsidRPr="007E37CF">
        <w:rPr>
          <w:rFonts w:ascii="Times New Roman" w:eastAsiaTheme="minorHAnsi" w:hAnsi="Times New Roman" w:cs="Times New Roman"/>
          <w:color w:val="000000" w:themeColor="text1"/>
          <w:sz w:val="28"/>
          <w:szCs w:val="28"/>
          <w:lang w:eastAsia="en-US"/>
        </w:rPr>
        <w:t>) таблицу 59 «</w:t>
      </w:r>
      <w:r w:rsidR="00247C61" w:rsidRPr="007E37CF">
        <w:rPr>
          <w:rFonts w:ascii="Times New Roman" w:hAnsi="Times New Roman" w:cs="Times New Roman"/>
          <w:color w:val="000000" w:themeColor="text1"/>
          <w:sz w:val="28"/>
          <w:szCs w:val="28"/>
        </w:rPr>
        <w:t xml:space="preserve">Распределение субсидий на реализацию мероприятий по осуществлению малобюджетного строительства, реконструкции, благоустройства, ремонта спортивных сооружений, обеспечения оборудованием и инвентарем спортивных объектов, приобретения объектов недвижимого имущества спортивного назначения государственной программы Новосибирской области «Развитие физической культуры и спорта в Новосибирской области» на 2023 год» </w:t>
      </w:r>
      <w:r w:rsidR="00247C61" w:rsidRPr="007E37CF">
        <w:rPr>
          <w:rFonts w:ascii="Times New Roman" w:eastAsiaTheme="minorHAnsi" w:hAnsi="Times New Roman" w:cs="Times New Roman"/>
          <w:color w:val="000000" w:themeColor="text1"/>
          <w:sz w:val="28"/>
          <w:szCs w:val="28"/>
          <w:lang w:eastAsia="en-US"/>
        </w:rPr>
        <w:t>изложить в прилагаемой редакции;</w:t>
      </w:r>
    </w:p>
    <w:p w:rsidR="00247C61" w:rsidRPr="007E37CF" w:rsidRDefault="009F2E9F" w:rsidP="00247C61">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Pr>
          <w:rFonts w:ascii="Times New Roman" w:eastAsiaTheme="minorHAnsi" w:hAnsi="Times New Roman" w:cs="Times New Roman"/>
          <w:color w:val="000000" w:themeColor="text1"/>
          <w:sz w:val="28"/>
          <w:szCs w:val="28"/>
        </w:rPr>
        <w:t>ю</w:t>
      </w:r>
      <w:r w:rsidR="00247C61" w:rsidRPr="007E37CF">
        <w:rPr>
          <w:rFonts w:ascii="Times New Roman" w:eastAsiaTheme="minorHAnsi" w:hAnsi="Times New Roman" w:cs="Times New Roman"/>
          <w:color w:val="000000" w:themeColor="text1"/>
          <w:sz w:val="28"/>
          <w:szCs w:val="28"/>
        </w:rPr>
        <w:t>) </w:t>
      </w:r>
      <w:r w:rsidR="00247C61" w:rsidRPr="007E37CF">
        <w:rPr>
          <w:rFonts w:ascii="Times New Roman" w:eastAsiaTheme="minorHAnsi" w:hAnsi="Times New Roman" w:cs="Times New Roman"/>
          <w:color w:val="000000" w:themeColor="text1"/>
          <w:sz w:val="28"/>
          <w:szCs w:val="28"/>
          <w:lang w:eastAsia="en-US"/>
        </w:rPr>
        <w:t>таблицу 61</w:t>
      </w:r>
      <w:r w:rsidR="00247C61" w:rsidRPr="007E37CF">
        <w:rPr>
          <w:rFonts w:ascii="Times New Roman" w:hAnsi="Times New Roman" w:cs="Times New Roman"/>
          <w:color w:val="000000" w:themeColor="text1"/>
          <w:sz w:val="28"/>
          <w:szCs w:val="28"/>
        </w:rPr>
        <w:t xml:space="preserve"> «Распределение субсидий на реализацию мероприятий по обеспечению сбалансированности местных бюджетов государственной программы Новосибирской области «Управление финансами в Новосибирской области» на 2023 год» </w:t>
      </w:r>
      <w:r w:rsidR="00247C61" w:rsidRPr="007E37CF">
        <w:rPr>
          <w:rFonts w:ascii="Times New Roman" w:eastAsiaTheme="minorHAnsi" w:hAnsi="Times New Roman" w:cs="Times New Roman"/>
          <w:color w:val="000000" w:themeColor="text1"/>
          <w:sz w:val="28"/>
          <w:szCs w:val="28"/>
          <w:lang w:eastAsia="en-US"/>
        </w:rPr>
        <w:t>изложить в прилагаемой редакции;</w:t>
      </w:r>
    </w:p>
    <w:p w:rsidR="00247C61" w:rsidRPr="007E37CF" w:rsidRDefault="00247C61" w:rsidP="00247C61">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sidRPr="007E37CF">
        <w:rPr>
          <w:rFonts w:ascii="Times New Roman" w:hAnsi="Times New Roman" w:cs="Times New Roman"/>
          <w:color w:val="000000" w:themeColor="text1"/>
          <w:sz w:val="28"/>
          <w:szCs w:val="28"/>
        </w:rPr>
        <w:t>я) </w:t>
      </w:r>
      <w:r w:rsidRPr="007E37CF">
        <w:rPr>
          <w:rFonts w:ascii="Times New Roman" w:eastAsiaTheme="minorHAnsi" w:hAnsi="Times New Roman" w:cs="Times New Roman"/>
          <w:color w:val="000000" w:themeColor="text1"/>
          <w:sz w:val="28"/>
          <w:szCs w:val="28"/>
          <w:lang w:eastAsia="en-US"/>
        </w:rPr>
        <w:t>таблицу 62</w:t>
      </w:r>
      <w:r w:rsidRPr="007E37CF">
        <w:rPr>
          <w:rFonts w:ascii="Times New Roman" w:hAnsi="Times New Roman" w:cs="Times New Roman"/>
          <w:color w:val="000000" w:themeColor="text1"/>
          <w:sz w:val="28"/>
          <w:szCs w:val="28"/>
          <w:shd w:val="clear" w:color="auto" w:fill="FFFFFF"/>
        </w:rPr>
        <w:t xml:space="preserve"> «</w:t>
      </w:r>
      <w:r w:rsidRPr="007E37CF">
        <w:rPr>
          <w:rFonts w:ascii="Times New Roman" w:hAnsi="Times New Roman" w:cs="Times New Roman"/>
          <w:color w:val="000000" w:themeColor="text1"/>
          <w:sz w:val="28"/>
          <w:szCs w:val="28"/>
        </w:rPr>
        <w:t>Распределение субсидий на реализацию мероприятий по переселению граждан из аварийного жилищного фонда за счет средств областного бюджета на 2023 год</w:t>
      </w:r>
      <w:r w:rsidRPr="007E37CF">
        <w:rPr>
          <w:rFonts w:ascii="Times New Roman" w:hAnsi="Times New Roman" w:cs="Times New Roman"/>
          <w:color w:val="000000" w:themeColor="text1"/>
          <w:sz w:val="28"/>
          <w:szCs w:val="28"/>
          <w:shd w:val="clear" w:color="auto" w:fill="FFFFFF"/>
        </w:rPr>
        <w:t xml:space="preserve">» </w:t>
      </w:r>
      <w:r w:rsidRPr="007E37CF">
        <w:rPr>
          <w:rFonts w:ascii="Times New Roman" w:eastAsiaTheme="minorHAnsi" w:hAnsi="Times New Roman" w:cs="Times New Roman"/>
          <w:color w:val="000000" w:themeColor="text1"/>
          <w:sz w:val="28"/>
          <w:szCs w:val="28"/>
          <w:lang w:eastAsia="en-US"/>
        </w:rPr>
        <w:t>изложить в прилагаемой редакции;</w:t>
      </w:r>
    </w:p>
    <w:p w:rsidR="00247C61" w:rsidRPr="007E37CF" w:rsidRDefault="00247C61" w:rsidP="00247C61">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sidRPr="007E37CF">
        <w:rPr>
          <w:rFonts w:ascii="Times New Roman" w:hAnsi="Times New Roman" w:cs="Times New Roman"/>
          <w:color w:val="000000" w:themeColor="text1"/>
          <w:sz w:val="28"/>
          <w:szCs w:val="28"/>
        </w:rPr>
        <w:t>я.</w:t>
      </w:r>
      <w:r w:rsidR="009F2E9F">
        <w:rPr>
          <w:rFonts w:ascii="Times New Roman" w:hAnsi="Times New Roman" w:cs="Times New Roman"/>
          <w:color w:val="000000" w:themeColor="text1"/>
          <w:sz w:val="28"/>
          <w:szCs w:val="28"/>
        </w:rPr>
        <w:t>1</w:t>
      </w:r>
      <w:r w:rsidRPr="007E37CF">
        <w:rPr>
          <w:rFonts w:ascii="Times New Roman" w:hAnsi="Times New Roman" w:cs="Times New Roman"/>
          <w:color w:val="000000" w:themeColor="text1"/>
          <w:sz w:val="28"/>
          <w:szCs w:val="28"/>
        </w:rPr>
        <w:t>) </w:t>
      </w:r>
      <w:r w:rsidRPr="007E37CF">
        <w:rPr>
          <w:rFonts w:ascii="Times New Roman" w:eastAsiaTheme="minorHAnsi" w:hAnsi="Times New Roman" w:cs="Times New Roman"/>
          <w:color w:val="000000" w:themeColor="text1"/>
          <w:sz w:val="28"/>
          <w:szCs w:val="28"/>
          <w:lang w:eastAsia="en-US"/>
        </w:rPr>
        <w:t>таблицу 65</w:t>
      </w:r>
      <w:r w:rsidRPr="007E37CF">
        <w:rPr>
          <w:rFonts w:ascii="Times New Roman" w:hAnsi="Times New Roman" w:cs="Times New Roman"/>
          <w:color w:val="000000" w:themeColor="text1"/>
          <w:sz w:val="28"/>
          <w:szCs w:val="28"/>
          <w:shd w:val="clear" w:color="auto" w:fill="FFFFFF"/>
        </w:rPr>
        <w:t xml:space="preserve"> «</w:t>
      </w:r>
      <w:r w:rsidRPr="007E37CF">
        <w:rPr>
          <w:rFonts w:ascii="Times New Roman" w:hAnsi="Times New Roman" w:cs="Times New Roman"/>
          <w:color w:val="000000" w:themeColor="text1"/>
          <w:sz w:val="28"/>
          <w:szCs w:val="28"/>
        </w:rPr>
        <w:t>Распределение субсидий на реализацию мероприятий по замене основного и вспомогательного оборудования котельных, оптимизации гидравлических режимов тепловых сетей государственной программы Новосибирской области «Энергосбережение и повышение энергетической эффективности Новосибирской области» на 2023 год</w:t>
      </w:r>
      <w:r w:rsidRPr="007E37CF">
        <w:rPr>
          <w:rFonts w:ascii="Times New Roman" w:hAnsi="Times New Roman" w:cs="Times New Roman"/>
          <w:color w:val="000000" w:themeColor="text1"/>
          <w:sz w:val="28"/>
          <w:szCs w:val="28"/>
          <w:shd w:val="clear" w:color="auto" w:fill="FFFFFF"/>
        </w:rPr>
        <w:t xml:space="preserve">» </w:t>
      </w:r>
      <w:r w:rsidRPr="007E37CF">
        <w:rPr>
          <w:rFonts w:ascii="Times New Roman" w:eastAsiaTheme="minorHAnsi" w:hAnsi="Times New Roman" w:cs="Times New Roman"/>
          <w:color w:val="000000" w:themeColor="text1"/>
          <w:sz w:val="28"/>
          <w:szCs w:val="28"/>
          <w:lang w:eastAsia="en-US"/>
        </w:rPr>
        <w:t>изложить в прилагаемой редакции;</w:t>
      </w:r>
    </w:p>
    <w:p w:rsidR="00247C61" w:rsidRPr="007E37CF" w:rsidRDefault="009F2E9F" w:rsidP="00247C61">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я.2</w:t>
      </w:r>
      <w:r w:rsidR="00247C61" w:rsidRPr="007E37CF">
        <w:rPr>
          <w:rFonts w:ascii="Times New Roman" w:hAnsi="Times New Roman" w:cs="Times New Roman"/>
          <w:color w:val="000000" w:themeColor="text1"/>
          <w:sz w:val="28"/>
          <w:szCs w:val="28"/>
        </w:rPr>
        <w:t>) </w:t>
      </w:r>
      <w:r w:rsidR="00247C61" w:rsidRPr="007E37CF">
        <w:rPr>
          <w:rFonts w:ascii="Times New Roman" w:eastAsiaTheme="minorHAnsi" w:hAnsi="Times New Roman" w:cs="Times New Roman"/>
          <w:color w:val="000000" w:themeColor="text1"/>
          <w:sz w:val="28"/>
          <w:szCs w:val="28"/>
          <w:lang w:eastAsia="en-US"/>
        </w:rPr>
        <w:t>таблицу 68</w:t>
      </w:r>
      <w:r w:rsidR="00247C61" w:rsidRPr="007E37CF">
        <w:rPr>
          <w:rFonts w:ascii="Times New Roman" w:hAnsi="Times New Roman" w:cs="Times New Roman"/>
          <w:color w:val="000000" w:themeColor="text1"/>
          <w:sz w:val="28"/>
          <w:szCs w:val="28"/>
          <w:shd w:val="clear" w:color="auto" w:fill="FFFFFF"/>
        </w:rPr>
        <w:t xml:space="preserve"> «</w:t>
      </w:r>
      <w:r w:rsidR="00247C61" w:rsidRPr="007E37CF">
        <w:rPr>
          <w:rFonts w:ascii="Times New Roman" w:hAnsi="Times New Roman" w:cs="Times New Roman"/>
          <w:color w:val="000000" w:themeColor="text1"/>
          <w:sz w:val="28"/>
          <w:szCs w:val="28"/>
        </w:rPr>
        <w:t>Распределение субсидий на развитие социальной инфраструктуры в сфере организации отдыха и оздоровления детей Новосибирской области государственной программы Новосибирской области «Социальная поддержка в Новосибирской области» на 2023 год</w:t>
      </w:r>
      <w:r w:rsidR="00247C61" w:rsidRPr="007E37CF">
        <w:rPr>
          <w:rFonts w:ascii="Times New Roman" w:hAnsi="Times New Roman" w:cs="Times New Roman"/>
          <w:color w:val="000000" w:themeColor="text1"/>
          <w:sz w:val="28"/>
          <w:szCs w:val="28"/>
          <w:shd w:val="clear" w:color="auto" w:fill="FFFFFF"/>
        </w:rPr>
        <w:t xml:space="preserve">» </w:t>
      </w:r>
      <w:r w:rsidR="00247C61" w:rsidRPr="007E37CF">
        <w:rPr>
          <w:rFonts w:ascii="Times New Roman" w:eastAsiaTheme="minorHAnsi" w:hAnsi="Times New Roman" w:cs="Times New Roman"/>
          <w:color w:val="000000" w:themeColor="text1"/>
          <w:sz w:val="28"/>
          <w:szCs w:val="28"/>
          <w:lang w:eastAsia="en-US"/>
        </w:rPr>
        <w:t>изложить в прилагаемой редакции;</w:t>
      </w:r>
    </w:p>
    <w:p w:rsidR="00247C61" w:rsidRPr="007E37CF" w:rsidRDefault="009F2E9F" w:rsidP="00247C61">
      <w:pPr>
        <w:autoSpaceDE w:val="0"/>
        <w:autoSpaceDN w:val="0"/>
        <w:adjustRightInd w:val="0"/>
        <w:spacing w:after="0" w:line="240" w:lineRule="auto"/>
        <w:ind w:firstLine="709"/>
        <w:jc w:val="both"/>
        <w:rPr>
          <w:rFonts w:ascii="Times New Roman" w:eastAsiaTheme="minorHAnsi" w:hAnsi="Times New Roman" w:cs="Times New Roman"/>
          <w:color w:val="000000" w:themeColor="text1"/>
          <w:sz w:val="28"/>
          <w:szCs w:val="28"/>
          <w:lang w:eastAsia="en-US"/>
        </w:rPr>
      </w:pPr>
      <w:r>
        <w:rPr>
          <w:rFonts w:ascii="Times New Roman" w:hAnsi="Times New Roman" w:cs="Times New Roman"/>
          <w:color w:val="000000" w:themeColor="text1"/>
          <w:sz w:val="28"/>
          <w:szCs w:val="28"/>
        </w:rPr>
        <w:t>я.3</w:t>
      </w:r>
      <w:r w:rsidR="00247C61" w:rsidRPr="007E37CF">
        <w:rPr>
          <w:rFonts w:ascii="Times New Roman" w:hAnsi="Times New Roman" w:cs="Times New Roman"/>
          <w:color w:val="000000" w:themeColor="text1"/>
          <w:sz w:val="28"/>
          <w:szCs w:val="28"/>
        </w:rPr>
        <w:t>) </w:t>
      </w:r>
      <w:r w:rsidR="00247C61" w:rsidRPr="007E37CF">
        <w:rPr>
          <w:rFonts w:ascii="Times New Roman" w:eastAsiaTheme="minorHAnsi" w:hAnsi="Times New Roman" w:cs="Times New Roman"/>
          <w:color w:val="000000" w:themeColor="text1"/>
          <w:sz w:val="28"/>
          <w:szCs w:val="28"/>
          <w:lang w:eastAsia="en-US"/>
        </w:rPr>
        <w:t>таблицу 69</w:t>
      </w:r>
      <w:r w:rsidR="00247C61" w:rsidRPr="007E37CF">
        <w:rPr>
          <w:rFonts w:ascii="Times New Roman" w:hAnsi="Times New Roman" w:cs="Times New Roman"/>
          <w:color w:val="000000" w:themeColor="text1"/>
          <w:sz w:val="28"/>
          <w:szCs w:val="28"/>
          <w:shd w:val="clear" w:color="auto" w:fill="FFFFFF"/>
        </w:rPr>
        <w:t xml:space="preserve"> «</w:t>
      </w:r>
      <w:r w:rsidR="00247C61" w:rsidRPr="007E37CF">
        <w:rPr>
          <w:rFonts w:ascii="Times New Roman" w:hAnsi="Times New Roman" w:cs="Times New Roman"/>
          <w:color w:val="000000" w:themeColor="text1"/>
          <w:sz w:val="28"/>
          <w:szCs w:val="28"/>
        </w:rPr>
        <w:t>Распределение субсидий на техническое оснащение муниципальных музеев государственной программы Новосибирской области «Культура Новосибирской области» на 2023 год</w:t>
      </w:r>
      <w:r w:rsidR="00247C61" w:rsidRPr="007E37CF">
        <w:rPr>
          <w:rFonts w:ascii="Times New Roman" w:hAnsi="Times New Roman" w:cs="Times New Roman"/>
          <w:color w:val="000000" w:themeColor="text1"/>
          <w:sz w:val="28"/>
          <w:szCs w:val="28"/>
          <w:shd w:val="clear" w:color="auto" w:fill="FFFFFF"/>
        </w:rPr>
        <w:t xml:space="preserve">» </w:t>
      </w:r>
      <w:r w:rsidR="00247C61" w:rsidRPr="007E37CF">
        <w:rPr>
          <w:rFonts w:ascii="Times New Roman" w:eastAsiaTheme="minorHAnsi" w:hAnsi="Times New Roman" w:cs="Times New Roman"/>
          <w:color w:val="000000" w:themeColor="text1"/>
          <w:sz w:val="28"/>
          <w:szCs w:val="28"/>
          <w:lang w:eastAsia="en-US"/>
        </w:rPr>
        <w:t>изложить в прилагаемой редакции;</w:t>
      </w:r>
    </w:p>
    <w:p w:rsidR="00247C61" w:rsidRPr="007E37CF" w:rsidRDefault="009F2E9F" w:rsidP="00247C61">
      <w:pPr>
        <w:pStyle w:val="ConsPlusNormal"/>
        <w:ind w:firstLine="709"/>
        <w:jc w:val="both"/>
        <w:rPr>
          <w:rFonts w:ascii="Times New Roman" w:eastAsiaTheme="minorHAnsi" w:hAnsi="Times New Roman" w:cs="Times New Roman"/>
          <w:color w:val="000000" w:themeColor="text1"/>
          <w:sz w:val="28"/>
          <w:szCs w:val="28"/>
          <w:lang w:eastAsia="en-US"/>
        </w:rPr>
      </w:pPr>
      <w:r>
        <w:rPr>
          <w:rFonts w:ascii="Times New Roman" w:eastAsiaTheme="minorHAnsi" w:hAnsi="Times New Roman" w:cs="Times New Roman"/>
          <w:color w:val="000000" w:themeColor="text1"/>
          <w:sz w:val="28"/>
          <w:szCs w:val="28"/>
          <w:lang w:eastAsia="en-US"/>
        </w:rPr>
        <w:lastRenderedPageBreak/>
        <w:t>я.4</w:t>
      </w:r>
      <w:r w:rsidR="00247C61" w:rsidRPr="007E37CF">
        <w:rPr>
          <w:rFonts w:ascii="Times New Roman" w:eastAsiaTheme="minorHAnsi" w:hAnsi="Times New Roman" w:cs="Times New Roman"/>
          <w:color w:val="000000" w:themeColor="text1"/>
          <w:sz w:val="28"/>
          <w:szCs w:val="28"/>
          <w:lang w:eastAsia="en-US"/>
        </w:rPr>
        <w:t>) дополнить таблицей 74 «Распределение субсидий на реализацию мероприятий, направленных на подготовку проектов межевания земельных участков и на проведение кадастровых работ, государственной программы Новосибирской области «Развитие сельского хозяйства и регулирование рынков сельскохозяйственной продукции, сырья и продовольствия в Новосибирской области» на 2023 год» в прилагаемой редакции;</w:t>
      </w:r>
    </w:p>
    <w:p w:rsidR="00457A11" w:rsidRPr="00883A07" w:rsidRDefault="009F2E9F" w:rsidP="00247C61">
      <w:pPr>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color w:val="000000" w:themeColor="text1"/>
          <w:sz w:val="28"/>
          <w:szCs w:val="28"/>
          <w:lang w:eastAsia="en-US"/>
        </w:rPr>
        <w:t>я.5</w:t>
      </w:r>
      <w:r w:rsidR="00247C61" w:rsidRPr="007E37CF">
        <w:rPr>
          <w:rFonts w:ascii="Times New Roman" w:eastAsiaTheme="minorHAnsi" w:hAnsi="Times New Roman" w:cs="Times New Roman"/>
          <w:color w:val="000000" w:themeColor="text1"/>
          <w:sz w:val="28"/>
          <w:szCs w:val="28"/>
          <w:lang w:eastAsia="en-US"/>
        </w:rPr>
        <w:t>) дополнить таблицей 75 «Распределение субсидий на реализацию мероприятий по проектированию и строительству объектов систем газоснабжения подпрограммы «Газификация» государственной программы Новосибирской области «Жилищно-коммунальное хозяйство Новосибирской области» на 2023 год» в прилагаемой редакции;</w:t>
      </w:r>
    </w:p>
    <w:p w:rsidR="001D3A31" w:rsidRPr="00883A07" w:rsidRDefault="00564006">
      <w:pPr>
        <w:widowControl w:val="0"/>
        <w:spacing w:after="0" w:line="240" w:lineRule="auto"/>
        <w:ind w:firstLine="709"/>
        <w:jc w:val="both"/>
        <w:rPr>
          <w:rFonts w:ascii="Times New Roman" w:hAnsi="Times New Roman" w:cs="Times New Roman"/>
          <w:bCs/>
          <w:iCs/>
          <w:sz w:val="28"/>
          <w:szCs w:val="28"/>
        </w:rPr>
      </w:pPr>
      <w:r>
        <w:rPr>
          <w:rFonts w:ascii="Times New Roman" w:eastAsia="Calibri" w:hAnsi="Times New Roman" w:cs="Times New Roman"/>
          <w:sz w:val="28"/>
          <w:szCs w:val="28"/>
          <w:lang w:eastAsia="en-US"/>
        </w:rPr>
        <w:t>20</w:t>
      </w:r>
      <w:r w:rsidR="000E2A7C" w:rsidRPr="00883A07">
        <w:rPr>
          <w:rFonts w:ascii="Times New Roman" w:eastAsia="Calibri" w:hAnsi="Times New Roman" w:cs="Times New Roman"/>
          <w:sz w:val="28"/>
          <w:szCs w:val="28"/>
          <w:lang w:eastAsia="en-US"/>
        </w:rPr>
        <w:t>) </w:t>
      </w:r>
      <w:r w:rsidR="001D3A31" w:rsidRPr="00883A07">
        <w:rPr>
          <w:rFonts w:ascii="Times New Roman" w:hAnsi="Times New Roman" w:cs="Times New Roman"/>
          <w:bCs/>
          <w:iCs/>
          <w:sz w:val="28"/>
          <w:szCs w:val="28"/>
        </w:rPr>
        <w:t>в приложении 1</w:t>
      </w:r>
      <w:r w:rsidR="005A544F" w:rsidRPr="00883A07">
        <w:rPr>
          <w:rFonts w:ascii="Times New Roman" w:hAnsi="Times New Roman" w:cs="Times New Roman"/>
          <w:bCs/>
          <w:iCs/>
          <w:sz w:val="28"/>
          <w:szCs w:val="28"/>
        </w:rPr>
        <w:t>2</w:t>
      </w:r>
      <w:r w:rsidR="001D3A31" w:rsidRPr="00883A07">
        <w:rPr>
          <w:rFonts w:ascii="Times New Roman" w:hAnsi="Times New Roman" w:cs="Times New Roman"/>
          <w:bCs/>
          <w:iCs/>
          <w:sz w:val="28"/>
          <w:szCs w:val="28"/>
        </w:rPr>
        <w:t>:</w:t>
      </w:r>
    </w:p>
    <w:p w:rsidR="00247C61" w:rsidRPr="007E37CF" w:rsidRDefault="00247C61" w:rsidP="00247C61">
      <w:pPr>
        <w:pStyle w:val="ConsPlusNormal"/>
        <w:ind w:firstLine="709"/>
        <w:jc w:val="both"/>
        <w:rPr>
          <w:rFonts w:ascii="Times New Roman" w:eastAsiaTheme="minorHAnsi" w:hAnsi="Times New Roman" w:cs="Times New Roman"/>
          <w:color w:val="000000" w:themeColor="text1"/>
          <w:sz w:val="28"/>
          <w:szCs w:val="28"/>
          <w:lang w:eastAsia="en-US"/>
        </w:rPr>
      </w:pPr>
      <w:r w:rsidRPr="007E37CF">
        <w:rPr>
          <w:rFonts w:ascii="Times New Roman" w:eastAsiaTheme="minorHAnsi" w:hAnsi="Times New Roman" w:cs="Times New Roman"/>
          <w:color w:val="000000" w:themeColor="text1"/>
          <w:sz w:val="28"/>
          <w:szCs w:val="28"/>
          <w:lang w:eastAsia="en-US"/>
        </w:rPr>
        <w:t>а) таблицу 3 «</w:t>
      </w:r>
      <w:r w:rsidRPr="007E37CF">
        <w:rPr>
          <w:rFonts w:ascii="Times New Roman" w:hAnsi="Times New Roman" w:cs="Times New Roman"/>
          <w:color w:val="000000" w:themeColor="text1"/>
          <w:sz w:val="28"/>
          <w:szCs w:val="28"/>
        </w:rPr>
        <w:t>Распределение иных межбюджетных трансфертов на обеспече</w:t>
      </w:r>
      <w:bookmarkStart w:id="1" w:name="_GoBack"/>
      <w:bookmarkEnd w:id="1"/>
      <w:r w:rsidRPr="007E37CF">
        <w:rPr>
          <w:rFonts w:ascii="Times New Roman" w:hAnsi="Times New Roman" w:cs="Times New Roman"/>
          <w:color w:val="000000" w:themeColor="text1"/>
          <w:sz w:val="28"/>
          <w:szCs w:val="28"/>
        </w:rPr>
        <w:t xml:space="preserve">ние мероприятий по улучшению жилищных условий граждан, проживающих на сельских территориях, государственной программы Новосибирской области «Комплексное развитие сельских территорий в Новосибирской области» на 2023 год и плановый период 2024 и 2025 годов» </w:t>
      </w:r>
      <w:r w:rsidRPr="007E37CF">
        <w:rPr>
          <w:rFonts w:ascii="Times New Roman" w:eastAsiaTheme="minorHAnsi" w:hAnsi="Times New Roman" w:cs="Times New Roman"/>
          <w:color w:val="000000" w:themeColor="text1"/>
          <w:sz w:val="28"/>
          <w:szCs w:val="28"/>
          <w:lang w:eastAsia="en-US"/>
        </w:rPr>
        <w:t>изложить в прилагаемой редакции;</w:t>
      </w:r>
    </w:p>
    <w:p w:rsidR="00247C61" w:rsidRPr="007E37CF" w:rsidRDefault="00247C61" w:rsidP="00247C61">
      <w:pPr>
        <w:pStyle w:val="ConsPlusNormal"/>
        <w:ind w:firstLine="709"/>
        <w:jc w:val="both"/>
        <w:rPr>
          <w:rFonts w:ascii="Times New Roman" w:hAnsi="Times New Roman" w:cs="Times New Roman"/>
          <w:color w:val="000000" w:themeColor="text1"/>
          <w:sz w:val="28"/>
          <w:szCs w:val="28"/>
          <w:shd w:val="clear" w:color="auto" w:fill="FFFFFF"/>
        </w:rPr>
      </w:pPr>
      <w:r w:rsidRPr="007E37CF">
        <w:rPr>
          <w:rFonts w:ascii="Times New Roman" w:eastAsiaTheme="minorHAnsi" w:hAnsi="Times New Roman" w:cs="Times New Roman"/>
          <w:color w:val="000000" w:themeColor="text1"/>
          <w:sz w:val="28"/>
          <w:szCs w:val="28"/>
          <w:lang w:eastAsia="en-US"/>
        </w:rPr>
        <w:t xml:space="preserve">б) таблицу 9 </w:t>
      </w:r>
      <w:r w:rsidRPr="007E37CF">
        <w:rPr>
          <w:rFonts w:ascii="Times New Roman" w:hAnsi="Times New Roman" w:cs="Times New Roman"/>
          <w:color w:val="000000" w:themeColor="text1"/>
          <w:sz w:val="28"/>
          <w:szCs w:val="28"/>
          <w:shd w:val="clear" w:color="auto" w:fill="FFFFFF"/>
        </w:rPr>
        <w:t>«</w:t>
      </w:r>
      <w:r w:rsidRPr="007E37CF">
        <w:rPr>
          <w:rFonts w:ascii="Times New Roman" w:hAnsi="Times New Roman" w:cs="Times New Roman"/>
          <w:color w:val="000000" w:themeColor="text1"/>
          <w:sz w:val="28"/>
          <w:szCs w:val="28"/>
        </w:rPr>
        <w:t>Распределение иных межбюджетных трансфертов на реализацию мероприятий по модернизации систем коммунальной инфраструктуры на 2023 год и плановый период 2024 и 2025 годов</w:t>
      </w:r>
      <w:r w:rsidRPr="007E37CF">
        <w:rPr>
          <w:rFonts w:ascii="Times New Roman" w:hAnsi="Times New Roman" w:cs="Times New Roman"/>
          <w:color w:val="000000" w:themeColor="text1"/>
          <w:sz w:val="28"/>
          <w:szCs w:val="28"/>
          <w:shd w:val="clear" w:color="auto" w:fill="FFFFFF"/>
        </w:rPr>
        <w:t>» изложить в прилагаемой редакции;</w:t>
      </w:r>
    </w:p>
    <w:p w:rsidR="00247C61" w:rsidRPr="007E37CF" w:rsidRDefault="00247C61" w:rsidP="00247C61">
      <w:pPr>
        <w:pStyle w:val="ConsPlusNormal"/>
        <w:ind w:firstLine="709"/>
        <w:jc w:val="both"/>
        <w:rPr>
          <w:rFonts w:ascii="Times New Roman" w:hAnsi="Times New Roman" w:cs="Times New Roman"/>
          <w:color w:val="000000" w:themeColor="text1"/>
          <w:sz w:val="28"/>
          <w:szCs w:val="28"/>
          <w:shd w:val="clear" w:color="auto" w:fill="FFFFFF"/>
        </w:rPr>
      </w:pPr>
      <w:r w:rsidRPr="007E37CF">
        <w:rPr>
          <w:rFonts w:ascii="Times New Roman" w:hAnsi="Times New Roman" w:cs="Times New Roman"/>
          <w:color w:val="000000" w:themeColor="text1"/>
          <w:sz w:val="28"/>
          <w:szCs w:val="28"/>
          <w:shd w:val="clear" w:color="auto" w:fill="FFFFFF"/>
        </w:rPr>
        <w:t>в) </w:t>
      </w:r>
      <w:r w:rsidRPr="007E37CF">
        <w:rPr>
          <w:rFonts w:ascii="Times New Roman" w:eastAsiaTheme="minorHAnsi" w:hAnsi="Times New Roman" w:cs="Times New Roman"/>
          <w:color w:val="000000" w:themeColor="text1"/>
          <w:sz w:val="28"/>
          <w:szCs w:val="28"/>
          <w:lang w:eastAsia="en-US"/>
        </w:rPr>
        <w:t>таблицу 10 «</w:t>
      </w:r>
      <w:r w:rsidRPr="007E37CF">
        <w:rPr>
          <w:rFonts w:ascii="Times New Roman" w:hAnsi="Times New Roman" w:cs="Times New Roman"/>
          <w:color w:val="000000" w:themeColor="text1"/>
          <w:sz w:val="28"/>
          <w:szCs w:val="28"/>
        </w:rPr>
        <w:t xml:space="preserve">Распределение иных межбюджетных трансфертов на финансовое обеспечение бюджетных инвестиций в объекты инфраструктуры для реализации новых инвестиционных проектов за счет средств областного бюджета, высвобождаемых на условиях реструктурированной задолженности по бюджетным кредитам, на 2023 </w:t>
      </w:r>
      <w:r>
        <w:rPr>
          <w:rFonts w:ascii="Times New Roman" w:hAnsi="Times New Roman" w:cs="Times New Roman"/>
          <w:color w:val="000000" w:themeColor="text1"/>
          <w:sz w:val="28"/>
          <w:szCs w:val="28"/>
        </w:rPr>
        <w:t>–</w:t>
      </w:r>
      <w:r w:rsidRPr="007E37CF">
        <w:rPr>
          <w:rFonts w:ascii="Times New Roman" w:hAnsi="Times New Roman" w:cs="Times New Roman"/>
          <w:color w:val="000000" w:themeColor="text1"/>
          <w:sz w:val="28"/>
          <w:szCs w:val="28"/>
        </w:rPr>
        <w:t xml:space="preserve"> 2024 годы</w:t>
      </w:r>
      <w:r w:rsidRPr="007E37CF">
        <w:rPr>
          <w:rFonts w:ascii="Times New Roman" w:hAnsi="Times New Roman" w:cs="Times New Roman"/>
          <w:color w:val="000000" w:themeColor="text1"/>
          <w:sz w:val="28"/>
          <w:szCs w:val="28"/>
          <w:shd w:val="clear" w:color="auto" w:fill="FFFFFF"/>
        </w:rPr>
        <w:t>» изложить в прилагаемой редакции;</w:t>
      </w:r>
    </w:p>
    <w:p w:rsidR="00247C61" w:rsidRPr="007E37CF" w:rsidRDefault="00247C61" w:rsidP="00247C61">
      <w:pPr>
        <w:pStyle w:val="ConsPlusNormal"/>
        <w:ind w:firstLine="709"/>
        <w:jc w:val="both"/>
        <w:rPr>
          <w:rFonts w:ascii="Times New Roman" w:hAnsi="Times New Roman" w:cs="Times New Roman"/>
          <w:color w:val="000000" w:themeColor="text1"/>
          <w:sz w:val="28"/>
          <w:szCs w:val="28"/>
          <w:shd w:val="clear" w:color="auto" w:fill="FFFFFF"/>
        </w:rPr>
      </w:pPr>
      <w:r w:rsidRPr="007E37CF">
        <w:rPr>
          <w:rFonts w:ascii="Times New Roman" w:hAnsi="Times New Roman" w:cs="Times New Roman"/>
          <w:color w:val="000000" w:themeColor="text1"/>
          <w:sz w:val="28"/>
          <w:szCs w:val="28"/>
        </w:rPr>
        <w:t>г) </w:t>
      </w:r>
      <w:r w:rsidRPr="007E37CF">
        <w:rPr>
          <w:rFonts w:ascii="Times New Roman" w:eastAsiaTheme="minorHAnsi" w:hAnsi="Times New Roman" w:cs="Times New Roman"/>
          <w:color w:val="000000" w:themeColor="text1"/>
          <w:sz w:val="28"/>
          <w:szCs w:val="28"/>
          <w:lang w:eastAsia="en-US"/>
        </w:rPr>
        <w:t xml:space="preserve">таблицу 12 </w:t>
      </w:r>
      <w:r w:rsidRPr="007E37CF">
        <w:rPr>
          <w:rFonts w:ascii="Times New Roman" w:hAnsi="Times New Roman" w:cs="Times New Roman"/>
          <w:color w:val="000000" w:themeColor="text1"/>
          <w:sz w:val="28"/>
          <w:szCs w:val="28"/>
        </w:rPr>
        <w:t xml:space="preserve">«Распределение иных межбюджетных трансфертов на реализацию мероприятий по созданию системы долговременного ухода за гражданами пожилого возраста и инвалидами государственной программы Новосибирской области «Социальная поддержка в Новосибирской области» на 2023 </w:t>
      </w:r>
      <w:r>
        <w:rPr>
          <w:rFonts w:ascii="Times New Roman" w:hAnsi="Times New Roman" w:cs="Times New Roman"/>
          <w:color w:val="000000" w:themeColor="text1"/>
          <w:sz w:val="28"/>
          <w:szCs w:val="28"/>
        </w:rPr>
        <w:t>–</w:t>
      </w:r>
      <w:r w:rsidRPr="007E37CF">
        <w:rPr>
          <w:rFonts w:ascii="Times New Roman" w:hAnsi="Times New Roman" w:cs="Times New Roman"/>
          <w:color w:val="000000" w:themeColor="text1"/>
          <w:sz w:val="28"/>
          <w:szCs w:val="28"/>
        </w:rPr>
        <w:t xml:space="preserve"> 2024 годы</w:t>
      </w:r>
      <w:r w:rsidRPr="007E37CF">
        <w:rPr>
          <w:rFonts w:ascii="Times New Roman" w:eastAsiaTheme="minorHAnsi" w:hAnsi="Times New Roman" w:cs="Times New Roman"/>
          <w:color w:val="000000" w:themeColor="text1"/>
          <w:sz w:val="28"/>
          <w:szCs w:val="28"/>
          <w:lang w:eastAsia="en-US"/>
        </w:rPr>
        <w:t>»</w:t>
      </w:r>
      <w:r w:rsidRPr="007E37CF">
        <w:rPr>
          <w:rFonts w:ascii="Times New Roman" w:hAnsi="Times New Roman" w:cs="Times New Roman"/>
          <w:color w:val="000000" w:themeColor="text1"/>
          <w:sz w:val="28"/>
          <w:szCs w:val="28"/>
          <w:shd w:val="clear" w:color="auto" w:fill="FFFFFF"/>
        </w:rPr>
        <w:t xml:space="preserve"> изложить в прилагаемой редакции;</w:t>
      </w:r>
    </w:p>
    <w:p w:rsidR="00247C61" w:rsidRPr="007E37CF" w:rsidRDefault="00247C61" w:rsidP="00247C61">
      <w:pPr>
        <w:pStyle w:val="ConsPlusNormal"/>
        <w:ind w:firstLine="709"/>
        <w:jc w:val="both"/>
        <w:rPr>
          <w:rFonts w:ascii="Times New Roman" w:hAnsi="Times New Roman" w:cs="Times New Roman"/>
          <w:color w:val="000000" w:themeColor="text1"/>
          <w:sz w:val="28"/>
          <w:szCs w:val="28"/>
          <w:shd w:val="clear" w:color="auto" w:fill="FFFFFF"/>
        </w:rPr>
      </w:pPr>
      <w:r w:rsidRPr="007E37CF">
        <w:rPr>
          <w:rFonts w:ascii="Times New Roman" w:hAnsi="Times New Roman" w:cs="Times New Roman"/>
          <w:color w:val="000000" w:themeColor="text1"/>
          <w:sz w:val="28"/>
          <w:szCs w:val="28"/>
          <w:shd w:val="clear" w:color="auto" w:fill="FFFFFF"/>
        </w:rPr>
        <w:t>д) </w:t>
      </w:r>
      <w:r w:rsidRPr="007E37CF">
        <w:rPr>
          <w:rFonts w:ascii="Times New Roman" w:eastAsiaTheme="minorHAnsi" w:hAnsi="Times New Roman" w:cs="Times New Roman"/>
          <w:color w:val="000000" w:themeColor="text1"/>
          <w:sz w:val="28"/>
          <w:szCs w:val="28"/>
          <w:lang w:eastAsia="en-US"/>
        </w:rPr>
        <w:t xml:space="preserve">таблицу 13 </w:t>
      </w:r>
      <w:r w:rsidRPr="007E37CF">
        <w:rPr>
          <w:rFonts w:ascii="Times New Roman" w:hAnsi="Times New Roman" w:cs="Times New Roman"/>
          <w:color w:val="000000" w:themeColor="text1"/>
          <w:sz w:val="28"/>
          <w:szCs w:val="28"/>
        </w:rPr>
        <w:t>«Распределение иных межбюджетных трансфертов на создание модельных муниципальных библиотек государственной программы Новосибирской области «Культура Новосибирской области» на 2023 год</w:t>
      </w:r>
      <w:r w:rsidRPr="007E37CF">
        <w:rPr>
          <w:rFonts w:ascii="Times New Roman" w:eastAsiaTheme="minorHAnsi" w:hAnsi="Times New Roman" w:cs="Times New Roman"/>
          <w:color w:val="000000" w:themeColor="text1"/>
          <w:sz w:val="28"/>
          <w:szCs w:val="28"/>
          <w:lang w:eastAsia="en-US"/>
        </w:rPr>
        <w:t>»</w:t>
      </w:r>
      <w:r w:rsidRPr="007E37CF">
        <w:rPr>
          <w:rFonts w:ascii="Times New Roman" w:hAnsi="Times New Roman" w:cs="Times New Roman"/>
          <w:color w:val="000000" w:themeColor="text1"/>
          <w:sz w:val="28"/>
          <w:szCs w:val="28"/>
          <w:shd w:val="clear" w:color="auto" w:fill="FFFFFF"/>
        </w:rPr>
        <w:t xml:space="preserve"> изложить в прилагаемой редакции;</w:t>
      </w:r>
    </w:p>
    <w:p w:rsidR="00247C61" w:rsidRPr="007E37CF" w:rsidRDefault="00247C61" w:rsidP="00247C61">
      <w:pPr>
        <w:pStyle w:val="ConsPlusNormal"/>
        <w:ind w:firstLine="709"/>
        <w:jc w:val="both"/>
        <w:rPr>
          <w:rFonts w:ascii="Times New Roman" w:hAnsi="Times New Roman" w:cs="Times New Roman"/>
          <w:color w:val="000000" w:themeColor="text1"/>
          <w:sz w:val="28"/>
          <w:szCs w:val="28"/>
          <w:shd w:val="clear" w:color="auto" w:fill="FFFFFF"/>
        </w:rPr>
      </w:pPr>
      <w:r w:rsidRPr="007E37CF">
        <w:rPr>
          <w:rFonts w:ascii="Times New Roman" w:hAnsi="Times New Roman" w:cs="Times New Roman"/>
          <w:color w:val="000000" w:themeColor="text1"/>
          <w:sz w:val="28"/>
          <w:szCs w:val="28"/>
          <w:shd w:val="clear" w:color="auto" w:fill="FFFFFF"/>
        </w:rPr>
        <w:t>е) </w:t>
      </w:r>
      <w:r w:rsidRPr="007E37CF">
        <w:rPr>
          <w:rFonts w:ascii="Times New Roman" w:eastAsiaTheme="minorHAnsi" w:hAnsi="Times New Roman" w:cs="Times New Roman"/>
          <w:color w:val="000000" w:themeColor="text1"/>
          <w:sz w:val="28"/>
          <w:szCs w:val="28"/>
          <w:lang w:eastAsia="en-US"/>
        </w:rPr>
        <w:t>таблицу 15 «</w:t>
      </w:r>
      <w:r w:rsidRPr="007E37CF">
        <w:rPr>
          <w:rFonts w:ascii="Times New Roman" w:hAnsi="Times New Roman" w:cs="Times New Roman"/>
          <w:color w:val="000000" w:themeColor="text1"/>
          <w:sz w:val="28"/>
          <w:szCs w:val="28"/>
        </w:rPr>
        <w:t>Распределение иных межбюджетных трансфертов на создание социально-экономических, организационных условий для повышения качества жизни граждан пожилого возраста, степени их социальной защищенности, содействие их активному участию в жизни общества государственной программы Новосибирской области «Социальная поддержка в Новосибирской области» на 2023 год</w:t>
      </w:r>
      <w:r w:rsidRPr="007E37CF">
        <w:rPr>
          <w:rFonts w:ascii="Times New Roman" w:eastAsiaTheme="minorHAnsi" w:hAnsi="Times New Roman" w:cs="Times New Roman"/>
          <w:color w:val="000000" w:themeColor="text1"/>
          <w:sz w:val="28"/>
          <w:szCs w:val="28"/>
          <w:lang w:eastAsia="en-US"/>
        </w:rPr>
        <w:t xml:space="preserve">» </w:t>
      </w:r>
      <w:r w:rsidRPr="007E37CF">
        <w:rPr>
          <w:rFonts w:ascii="Times New Roman" w:hAnsi="Times New Roman" w:cs="Times New Roman"/>
          <w:color w:val="000000" w:themeColor="text1"/>
          <w:sz w:val="28"/>
          <w:szCs w:val="28"/>
          <w:shd w:val="clear" w:color="auto" w:fill="FFFFFF"/>
        </w:rPr>
        <w:t>изложить в прилагаемой редакции;</w:t>
      </w:r>
    </w:p>
    <w:p w:rsidR="00247C61" w:rsidRPr="007E37CF" w:rsidRDefault="00247C61" w:rsidP="00247C61">
      <w:pPr>
        <w:pStyle w:val="ConsPlusNormal"/>
        <w:ind w:firstLine="709"/>
        <w:jc w:val="both"/>
        <w:rPr>
          <w:rFonts w:ascii="Times New Roman" w:hAnsi="Times New Roman" w:cs="Times New Roman"/>
          <w:color w:val="000000" w:themeColor="text1"/>
          <w:sz w:val="28"/>
          <w:szCs w:val="28"/>
          <w:shd w:val="clear" w:color="auto" w:fill="FFFFFF"/>
        </w:rPr>
      </w:pPr>
      <w:r w:rsidRPr="007E37CF">
        <w:rPr>
          <w:rFonts w:ascii="Times New Roman" w:hAnsi="Times New Roman" w:cs="Times New Roman"/>
          <w:color w:val="000000" w:themeColor="text1"/>
          <w:sz w:val="28"/>
          <w:szCs w:val="28"/>
          <w:shd w:val="clear" w:color="auto" w:fill="FFFFFF"/>
        </w:rPr>
        <w:t>ж) </w:t>
      </w:r>
      <w:r w:rsidRPr="007E37CF">
        <w:rPr>
          <w:rFonts w:ascii="Times New Roman" w:eastAsiaTheme="minorHAnsi" w:hAnsi="Times New Roman" w:cs="Times New Roman"/>
          <w:color w:val="000000" w:themeColor="text1"/>
          <w:sz w:val="28"/>
          <w:szCs w:val="28"/>
          <w:lang w:eastAsia="en-US"/>
        </w:rPr>
        <w:t>таблицу 18 «</w:t>
      </w:r>
      <w:r w:rsidRPr="007E37CF">
        <w:rPr>
          <w:rFonts w:ascii="Times New Roman" w:hAnsi="Times New Roman" w:cs="Times New Roman"/>
          <w:color w:val="000000" w:themeColor="text1"/>
          <w:sz w:val="28"/>
          <w:szCs w:val="28"/>
        </w:rPr>
        <w:t xml:space="preserve">Распределение иных межбюджетных трансфертов на создание комфортной городской среды в малых городах и исторических поселениях - победителях Всероссийского конкурса лучших проектов создания </w:t>
      </w:r>
      <w:r w:rsidRPr="007E37CF">
        <w:rPr>
          <w:rFonts w:ascii="Times New Roman" w:hAnsi="Times New Roman" w:cs="Times New Roman"/>
          <w:color w:val="000000" w:themeColor="text1"/>
          <w:sz w:val="28"/>
          <w:szCs w:val="28"/>
        </w:rPr>
        <w:lastRenderedPageBreak/>
        <w:t>комфортной городской среды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на 2023 год</w:t>
      </w:r>
      <w:r w:rsidRPr="007E37CF">
        <w:rPr>
          <w:rFonts w:ascii="Times New Roman" w:eastAsiaTheme="minorHAnsi" w:hAnsi="Times New Roman" w:cs="Times New Roman"/>
          <w:color w:val="000000" w:themeColor="text1"/>
          <w:sz w:val="28"/>
          <w:szCs w:val="28"/>
          <w:lang w:eastAsia="en-US"/>
        </w:rPr>
        <w:t xml:space="preserve">» </w:t>
      </w:r>
      <w:r w:rsidRPr="007E37CF">
        <w:rPr>
          <w:rFonts w:ascii="Times New Roman" w:hAnsi="Times New Roman" w:cs="Times New Roman"/>
          <w:color w:val="000000" w:themeColor="text1"/>
          <w:sz w:val="28"/>
          <w:szCs w:val="28"/>
          <w:shd w:val="clear" w:color="auto" w:fill="FFFFFF"/>
        </w:rPr>
        <w:t>изложить в прилагаемой редакции;</w:t>
      </w:r>
    </w:p>
    <w:p w:rsidR="00247C61" w:rsidRPr="007E37CF" w:rsidRDefault="00247C61" w:rsidP="00247C61">
      <w:pPr>
        <w:pStyle w:val="ConsPlusNormal"/>
        <w:ind w:firstLine="709"/>
        <w:jc w:val="both"/>
        <w:rPr>
          <w:rFonts w:ascii="Times New Roman" w:eastAsiaTheme="minorHAnsi" w:hAnsi="Times New Roman" w:cs="Times New Roman"/>
          <w:color w:val="000000" w:themeColor="text1"/>
          <w:sz w:val="28"/>
          <w:szCs w:val="28"/>
          <w:lang w:eastAsia="en-US"/>
        </w:rPr>
      </w:pPr>
      <w:r>
        <w:rPr>
          <w:rFonts w:ascii="Times New Roman" w:eastAsiaTheme="minorHAnsi" w:hAnsi="Times New Roman" w:cs="Times New Roman"/>
          <w:color w:val="000000" w:themeColor="text1"/>
          <w:sz w:val="28"/>
          <w:szCs w:val="28"/>
          <w:lang w:eastAsia="en-US"/>
        </w:rPr>
        <w:t>з</w:t>
      </w:r>
      <w:r w:rsidRPr="007E37CF">
        <w:rPr>
          <w:rFonts w:ascii="Times New Roman" w:eastAsiaTheme="minorHAnsi" w:hAnsi="Times New Roman" w:cs="Times New Roman"/>
          <w:color w:val="000000" w:themeColor="text1"/>
          <w:sz w:val="28"/>
          <w:szCs w:val="28"/>
          <w:lang w:eastAsia="en-US"/>
        </w:rPr>
        <w:t>) дополнить таблицей 19 «Распределение иных межбюджетных трансфертов на создание социально-экономических условий повышения качества жизни для детей и семей с детьми, находящихся в трудной жизненной ситуации, государственной программы Новосибирской области «Социальная поддержка в Новосибирской области» на 2023 год» в прилагаемой редакции;</w:t>
      </w:r>
    </w:p>
    <w:p w:rsidR="00457A11" w:rsidRPr="00883A07" w:rsidRDefault="00247C61" w:rsidP="00247C61">
      <w:pPr>
        <w:autoSpaceDE w:val="0"/>
        <w:autoSpaceDN w:val="0"/>
        <w:adjustRightInd w:val="0"/>
        <w:spacing w:after="0" w:line="240" w:lineRule="auto"/>
        <w:ind w:firstLine="709"/>
        <w:jc w:val="both"/>
        <w:rPr>
          <w:rFonts w:ascii="Times New Roman" w:hAnsi="Times New Roman" w:cs="Times New Roman"/>
          <w:sz w:val="28"/>
          <w:szCs w:val="28"/>
          <w:shd w:val="clear" w:color="auto" w:fill="FFFFFF"/>
        </w:rPr>
      </w:pPr>
      <w:r w:rsidRPr="007E37CF">
        <w:rPr>
          <w:rFonts w:ascii="Times New Roman" w:eastAsiaTheme="minorHAnsi" w:hAnsi="Times New Roman" w:cs="Times New Roman"/>
          <w:color w:val="000000" w:themeColor="text1"/>
          <w:sz w:val="28"/>
          <w:szCs w:val="28"/>
          <w:lang w:eastAsia="en-US"/>
        </w:rPr>
        <w:t>и) дополнить таблицей 20 «Распределение иных межбюджетных трансфертов на развитие новых форм и технологий социального обслуживания семей с детьми государственной программы Новосибирской области «Социальная поддержка в Новосибирской области» на 2</w:t>
      </w:r>
      <w:r>
        <w:rPr>
          <w:rFonts w:ascii="Times New Roman" w:eastAsiaTheme="minorHAnsi" w:hAnsi="Times New Roman" w:cs="Times New Roman"/>
          <w:color w:val="000000" w:themeColor="text1"/>
          <w:sz w:val="28"/>
          <w:szCs w:val="28"/>
          <w:lang w:eastAsia="en-US"/>
        </w:rPr>
        <w:t>023 год» в прилагаемой редакции;</w:t>
      </w:r>
    </w:p>
    <w:p w:rsidR="00CD4194" w:rsidRPr="00883A07" w:rsidRDefault="00DD2D67" w:rsidP="00B54E01">
      <w:pPr>
        <w:widowControl w:val="0"/>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w:t>
      </w:r>
      <w:r w:rsidR="00564006">
        <w:rPr>
          <w:rFonts w:ascii="Times New Roman" w:eastAsia="Calibri" w:hAnsi="Times New Roman" w:cs="Times New Roman"/>
          <w:sz w:val="28"/>
          <w:szCs w:val="28"/>
          <w:lang w:eastAsia="en-US"/>
        </w:rPr>
        <w:t>1</w:t>
      </w:r>
      <w:r w:rsidR="001D3A31" w:rsidRPr="00883A07">
        <w:rPr>
          <w:rFonts w:ascii="Times New Roman" w:eastAsia="Calibri" w:hAnsi="Times New Roman" w:cs="Times New Roman"/>
          <w:sz w:val="28"/>
          <w:szCs w:val="28"/>
          <w:lang w:eastAsia="en-US"/>
        </w:rPr>
        <w:t>) </w:t>
      </w:r>
      <w:r w:rsidR="00CD4194" w:rsidRPr="00883A07">
        <w:rPr>
          <w:rFonts w:ascii="Times New Roman" w:eastAsia="Calibri" w:hAnsi="Times New Roman" w:cs="Times New Roman"/>
          <w:sz w:val="28"/>
          <w:szCs w:val="28"/>
          <w:lang w:eastAsia="en-US"/>
        </w:rPr>
        <w:t>приложение 1</w:t>
      </w:r>
      <w:r w:rsidR="005A544F" w:rsidRPr="00883A07">
        <w:rPr>
          <w:rFonts w:ascii="Times New Roman" w:eastAsia="Calibri" w:hAnsi="Times New Roman" w:cs="Times New Roman"/>
          <w:sz w:val="28"/>
          <w:szCs w:val="28"/>
          <w:lang w:eastAsia="en-US"/>
        </w:rPr>
        <w:t>3</w:t>
      </w:r>
      <w:r w:rsidR="00CD4194" w:rsidRPr="00883A07">
        <w:rPr>
          <w:rFonts w:ascii="Times New Roman" w:eastAsia="Calibri" w:hAnsi="Times New Roman" w:cs="Times New Roman"/>
          <w:sz w:val="28"/>
          <w:szCs w:val="28"/>
          <w:lang w:eastAsia="en-US"/>
        </w:rPr>
        <w:t xml:space="preserve"> «</w:t>
      </w:r>
      <w:r w:rsidR="00B54E01" w:rsidRPr="00883A07">
        <w:rPr>
          <w:rFonts w:ascii="Times New Roman" w:eastAsia="Calibri" w:hAnsi="Times New Roman" w:cs="Times New Roman"/>
          <w:sz w:val="28"/>
          <w:szCs w:val="28"/>
          <w:lang w:eastAsia="en-US"/>
        </w:rPr>
        <w:t>Перечень ведомственных целевых программ, предусмотренных к финансированию из областного бюджета в 202</w:t>
      </w:r>
      <w:r w:rsidR="00CE120F">
        <w:rPr>
          <w:rFonts w:ascii="Times New Roman" w:eastAsia="Calibri" w:hAnsi="Times New Roman" w:cs="Times New Roman"/>
          <w:sz w:val="28"/>
          <w:szCs w:val="28"/>
          <w:lang w:eastAsia="en-US"/>
        </w:rPr>
        <w:t>3</w:t>
      </w:r>
      <w:r w:rsidR="00B54E01" w:rsidRPr="00883A07">
        <w:rPr>
          <w:rFonts w:ascii="Times New Roman" w:eastAsia="Calibri" w:hAnsi="Times New Roman" w:cs="Times New Roman"/>
          <w:sz w:val="28"/>
          <w:szCs w:val="28"/>
          <w:lang w:eastAsia="en-US"/>
        </w:rPr>
        <w:t xml:space="preserve"> году и плановом периоде 202</w:t>
      </w:r>
      <w:r w:rsidR="00CE120F">
        <w:rPr>
          <w:rFonts w:ascii="Times New Roman" w:eastAsia="Calibri" w:hAnsi="Times New Roman" w:cs="Times New Roman"/>
          <w:sz w:val="28"/>
          <w:szCs w:val="28"/>
          <w:lang w:eastAsia="en-US"/>
        </w:rPr>
        <w:t>4</w:t>
      </w:r>
      <w:r w:rsidR="005A544F" w:rsidRPr="00883A07">
        <w:rPr>
          <w:rFonts w:ascii="Times New Roman" w:eastAsia="Calibri" w:hAnsi="Times New Roman" w:cs="Times New Roman"/>
          <w:sz w:val="28"/>
          <w:szCs w:val="28"/>
          <w:lang w:eastAsia="en-US"/>
        </w:rPr>
        <w:t xml:space="preserve"> и 202</w:t>
      </w:r>
      <w:r w:rsidR="00CE120F">
        <w:rPr>
          <w:rFonts w:ascii="Times New Roman" w:eastAsia="Calibri" w:hAnsi="Times New Roman" w:cs="Times New Roman"/>
          <w:sz w:val="28"/>
          <w:szCs w:val="28"/>
          <w:lang w:eastAsia="en-US"/>
        </w:rPr>
        <w:t>5</w:t>
      </w:r>
      <w:r w:rsidR="00B54E01" w:rsidRPr="00883A07">
        <w:rPr>
          <w:rFonts w:ascii="Times New Roman" w:eastAsia="Calibri" w:hAnsi="Times New Roman" w:cs="Times New Roman"/>
          <w:sz w:val="28"/>
          <w:szCs w:val="28"/>
          <w:lang w:eastAsia="en-US"/>
        </w:rPr>
        <w:t xml:space="preserve"> годов</w:t>
      </w:r>
      <w:r w:rsidR="00DE5BB0" w:rsidRPr="00883A07">
        <w:rPr>
          <w:rFonts w:ascii="Times New Roman" w:eastAsia="Calibri" w:hAnsi="Times New Roman" w:cs="Times New Roman"/>
          <w:sz w:val="28"/>
          <w:szCs w:val="28"/>
          <w:lang w:eastAsia="en-US"/>
        </w:rPr>
        <w:t>» изложить в прилагаемой редакции</w:t>
      </w:r>
      <w:r w:rsidR="00DE5BB0" w:rsidRPr="00883A07">
        <w:rPr>
          <w:rFonts w:ascii="Times New Roman" w:hAnsi="Times New Roman" w:cs="Times New Roman"/>
          <w:bCs/>
          <w:iCs/>
          <w:sz w:val="28"/>
          <w:szCs w:val="28"/>
        </w:rPr>
        <w:t>;</w:t>
      </w:r>
    </w:p>
    <w:p w:rsidR="000E2A7C" w:rsidRPr="00883A07" w:rsidRDefault="000D21FE" w:rsidP="00DE5BB0">
      <w:pPr>
        <w:widowControl w:val="0"/>
        <w:spacing w:after="0" w:line="240" w:lineRule="auto"/>
        <w:ind w:firstLine="709"/>
        <w:jc w:val="both"/>
        <w:rPr>
          <w:rFonts w:ascii="Times New Roman" w:eastAsia="Calibri" w:hAnsi="Times New Roman" w:cs="Times New Roman"/>
          <w:sz w:val="28"/>
          <w:szCs w:val="28"/>
          <w:lang w:eastAsia="en-US"/>
        </w:rPr>
      </w:pPr>
      <w:r w:rsidRPr="00883A07">
        <w:rPr>
          <w:rFonts w:ascii="Times New Roman" w:eastAsia="Calibri" w:hAnsi="Times New Roman" w:cs="Times New Roman"/>
          <w:sz w:val="28"/>
          <w:szCs w:val="28"/>
          <w:lang w:eastAsia="en-US"/>
        </w:rPr>
        <w:t>2</w:t>
      </w:r>
      <w:r w:rsidR="00564006">
        <w:rPr>
          <w:rFonts w:ascii="Times New Roman" w:eastAsia="Calibri" w:hAnsi="Times New Roman" w:cs="Times New Roman"/>
          <w:sz w:val="28"/>
          <w:szCs w:val="28"/>
          <w:lang w:eastAsia="en-US"/>
        </w:rPr>
        <w:t>2</w:t>
      </w:r>
      <w:r w:rsidR="00CD4194" w:rsidRPr="00883A07">
        <w:rPr>
          <w:rFonts w:ascii="Times New Roman" w:eastAsia="Calibri" w:hAnsi="Times New Roman" w:cs="Times New Roman"/>
          <w:sz w:val="28"/>
          <w:szCs w:val="28"/>
          <w:lang w:eastAsia="en-US"/>
        </w:rPr>
        <w:t>) </w:t>
      </w:r>
      <w:r w:rsidR="003E6FD1" w:rsidRPr="00883A07">
        <w:rPr>
          <w:rFonts w:ascii="Times New Roman" w:eastAsia="Calibri" w:hAnsi="Times New Roman" w:cs="Times New Roman"/>
          <w:sz w:val="28"/>
          <w:szCs w:val="28"/>
          <w:lang w:eastAsia="en-US"/>
        </w:rPr>
        <w:t>приложение 1</w:t>
      </w:r>
      <w:r w:rsidR="002E0F8A" w:rsidRPr="00883A07">
        <w:rPr>
          <w:rFonts w:ascii="Times New Roman" w:eastAsia="Calibri" w:hAnsi="Times New Roman" w:cs="Times New Roman"/>
          <w:sz w:val="28"/>
          <w:szCs w:val="28"/>
          <w:lang w:eastAsia="en-US"/>
        </w:rPr>
        <w:t>4</w:t>
      </w:r>
      <w:r w:rsidR="003E6FD1" w:rsidRPr="00883A07">
        <w:rPr>
          <w:rFonts w:ascii="Times New Roman" w:eastAsia="Calibri" w:hAnsi="Times New Roman" w:cs="Times New Roman"/>
          <w:sz w:val="28"/>
          <w:szCs w:val="28"/>
          <w:lang w:eastAsia="en-US"/>
        </w:rPr>
        <w:t xml:space="preserve"> «</w:t>
      </w:r>
      <w:r w:rsidR="00DE5BB0" w:rsidRPr="00883A07">
        <w:rPr>
          <w:rFonts w:ascii="Times New Roman" w:eastAsia="Calibri" w:hAnsi="Times New Roman" w:cs="Times New Roman"/>
          <w:sz w:val="28"/>
          <w:szCs w:val="28"/>
          <w:lang w:eastAsia="en-US"/>
        </w:rPr>
        <w:t>Распределение ассигнований на капитальные вложения из областного бюджета по направлениям и объектам в 202</w:t>
      </w:r>
      <w:r w:rsidR="00CE120F">
        <w:rPr>
          <w:rFonts w:ascii="Times New Roman" w:eastAsia="Calibri" w:hAnsi="Times New Roman" w:cs="Times New Roman"/>
          <w:sz w:val="28"/>
          <w:szCs w:val="28"/>
          <w:lang w:eastAsia="en-US"/>
        </w:rPr>
        <w:t>3</w:t>
      </w:r>
      <w:r w:rsidR="002E0F8A" w:rsidRPr="00883A07">
        <w:rPr>
          <w:rFonts w:ascii="Times New Roman" w:eastAsia="Calibri" w:hAnsi="Times New Roman" w:cs="Times New Roman"/>
          <w:sz w:val="28"/>
          <w:szCs w:val="28"/>
          <w:lang w:eastAsia="en-US"/>
        </w:rPr>
        <w:t xml:space="preserve"> году и плановом периоде 202</w:t>
      </w:r>
      <w:r w:rsidR="00CE120F">
        <w:rPr>
          <w:rFonts w:ascii="Times New Roman" w:eastAsia="Calibri" w:hAnsi="Times New Roman" w:cs="Times New Roman"/>
          <w:sz w:val="28"/>
          <w:szCs w:val="28"/>
          <w:lang w:eastAsia="en-US"/>
        </w:rPr>
        <w:t xml:space="preserve">4 </w:t>
      </w:r>
      <w:r w:rsidR="00DE5BB0" w:rsidRPr="00883A07">
        <w:rPr>
          <w:rFonts w:ascii="Times New Roman" w:eastAsia="Calibri" w:hAnsi="Times New Roman" w:cs="Times New Roman"/>
          <w:sz w:val="28"/>
          <w:szCs w:val="28"/>
          <w:lang w:eastAsia="en-US"/>
        </w:rPr>
        <w:t>и 202</w:t>
      </w:r>
      <w:r w:rsidR="00CE120F">
        <w:rPr>
          <w:rFonts w:ascii="Times New Roman" w:eastAsia="Calibri" w:hAnsi="Times New Roman" w:cs="Times New Roman"/>
          <w:sz w:val="28"/>
          <w:szCs w:val="28"/>
          <w:lang w:eastAsia="en-US"/>
        </w:rPr>
        <w:t>5</w:t>
      </w:r>
      <w:r w:rsidR="00DE5BB0" w:rsidRPr="00883A07">
        <w:rPr>
          <w:rFonts w:ascii="Times New Roman" w:eastAsia="Calibri" w:hAnsi="Times New Roman" w:cs="Times New Roman"/>
          <w:sz w:val="28"/>
          <w:szCs w:val="28"/>
          <w:lang w:eastAsia="en-US"/>
        </w:rPr>
        <w:t xml:space="preserve"> годов</w:t>
      </w:r>
      <w:r w:rsidR="003E6FD1" w:rsidRPr="00883A07">
        <w:rPr>
          <w:rFonts w:ascii="Times New Roman" w:eastAsia="Calibri" w:hAnsi="Times New Roman" w:cs="Times New Roman"/>
          <w:sz w:val="28"/>
          <w:szCs w:val="28"/>
          <w:lang w:eastAsia="en-US"/>
        </w:rPr>
        <w:t>»</w:t>
      </w:r>
      <w:r w:rsidR="000E2A7C" w:rsidRPr="00883A07">
        <w:rPr>
          <w:rFonts w:ascii="Times New Roman" w:eastAsia="Calibri" w:hAnsi="Times New Roman" w:cs="Times New Roman"/>
          <w:sz w:val="28"/>
          <w:szCs w:val="28"/>
          <w:lang w:eastAsia="en-US"/>
        </w:rPr>
        <w:t xml:space="preserve"> </w:t>
      </w:r>
      <w:r w:rsidR="003E6FD1" w:rsidRPr="00883A07">
        <w:rPr>
          <w:rFonts w:ascii="Times New Roman" w:eastAsia="Calibri" w:hAnsi="Times New Roman" w:cs="Times New Roman"/>
          <w:sz w:val="28"/>
          <w:szCs w:val="28"/>
          <w:lang w:eastAsia="en-US"/>
        </w:rPr>
        <w:t>и</w:t>
      </w:r>
      <w:r w:rsidR="000E2A7C" w:rsidRPr="00883A07">
        <w:rPr>
          <w:rFonts w:ascii="Times New Roman" w:eastAsia="Calibri" w:hAnsi="Times New Roman" w:cs="Times New Roman"/>
          <w:sz w:val="28"/>
          <w:szCs w:val="28"/>
          <w:lang w:eastAsia="en-US"/>
        </w:rPr>
        <w:t>зложить в прилагаемой редакции;</w:t>
      </w:r>
    </w:p>
    <w:p w:rsidR="009D5542" w:rsidRPr="00883A07" w:rsidRDefault="00651E4F" w:rsidP="00DE5BB0">
      <w:pPr>
        <w:widowControl w:val="0"/>
        <w:spacing w:after="0" w:line="240" w:lineRule="auto"/>
        <w:ind w:firstLine="709"/>
        <w:jc w:val="both"/>
        <w:rPr>
          <w:rFonts w:ascii="Times New Roman" w:eastAsia="Calibri" w:hAnsi="Times New Roman" w:cs="Times New Roman"/>
          <w:sz w:val="28"/>
          <w:szCs w:val="28"/>
          <w:lang w:eastAsia="en-US"/>
        </w:rPr>
      </w:pPr>
      <w:r w:rsidRPr="00883A07">
        <w:rPr>
          <w:rFonts w:ascii="Times New Roman" w:eastAsia="Calibri" w:hAnsi="Times New Roman" w:cs="Times New Roman"/>
          <w:sz w:val="28"/>
          <w:szCs w:val="28"/>
          <w:lang w:eastAsia="en-US"/>
        </w:rPr>
        <w:t>2</w:t>
      </w:r>
      <w:r w:rsidR="00564006">
        <w:rPr>
          <w:rFonts w:ascii="Times New Roman" w:eastAsia="Calibri" w:hAnsi="Times New Roman" w:cs="Times New Roman"/>
          <w:sz w:val="28"/>
          <w:szCs w:val="28"/>
          <w:lang w:eastAsia="en-US"/>
        </w:rPr>
        <w:t>3</w:t>
      </w:r>
      <w:r w:rsidR="000E2A7C" w:rsidRPr="00883A07">
        <w:rPr>
          <w:rFonts w:ascii="Times New Roman" w:eastAsia="Calibri" w:hAnsi="Times New Roman" w:cs="Times New Roman"/>
          <w:sz w:val="28"/>
          <w:szCs w:val="28"/>
          <w:lang w:eastAsia="en-US"/>
        </w:rPr>
        <w:t>) </w:t>
      </w:r>
      <w:r w:rsidR="009D5542" w:rsidRPr="00883A07">
        <w:rPr>
          <w:rFonts w:ascii="Times New Roman" w:eastAsia="Calibri" w:hAnsi="Times New Roman" w:cs="Times New Roman"/>
          <w:sz w:val="28"/>
          <w:szCs w:val="28"/>
          <w:lang w:eastAsia="en-US"/>
        </w:rPr>
        <w:t>приложение 1</w:t>
      </w:r>
      <w:r w:rsidR="002E0F8A" w:rsidRPr="00883A07">
        <w:rPr>
          <w:rFonts w:ascii="Times New Roman" w:eastAsia="Calibri" w:hAnsi="Times New Roman" w:cs="Times New Roman"/>
          <w:sz w:val="28"/>
          <w:szCs w:val="28"/>
          <w:lang w:eastAsia="en-US"/>
        </w:rPr>
        <w:t>5</w:t>
      </w:r>
      <w:r w:rsidR="000E2A7C" w:rsidRPr="00883A07">
        <w:rPr>
          <w:rFonts w:ascii="Times New Roman" w:eastAsia="Calibri" w:hAnsi="Times New Roman" w:cs="Times New Roman"/>
          <w:sz w:val="28"/>
          <w:szCs w:val="28"/>
          <w:lang w:eastAsia="en-US"/>
        </w:rPr>
        <w:t xml:space="preserve"> «</w:t>
      </w:r>
      <w:r w:rsidR="00DE5BB0" w:rsidRPr="00883A07">
        <w:rPr>
          <w:rFonts w:ascii="Times New Roman" w:eastAsia="Calibri" w:hAnsi="Times New Roman" w:cs="Times New Roman"/>
          <w:sz w:val="28"/>
          <w:szCs w:val="28"/>
          <w:lang w:eastAsia="en-US"/>
        </w:rPr>
        <w:t>Источники финансирования дефицита областного бюджета на 202</w:t>
      </w:r>
      <w:r w:rsidR="00CE120F">
        <w:rPr>
          <w:rFonts w:ascii="Times New Roman" w:eastAsia="Calibri" w:hAnsi="Times New Roman" w:cs="Times New Roman"/>
          <w:sz w:val="28"/>
          <w:szCs w:val="28"/>
          <w:lang w:eastAsia="en-US"/>
        </w:rPr>
        <w:t>3</w:t>
      </w:r>
      <w:r w:rsidR="002E0F8A" w:rsidRPr="00883A07">
        <w:rPr>
          <w:rFonts w:ascii="Times New Roman" w:eastAsia="Calibri" w:hAnsi="Times New Roman" w:cs="Times New Roman"/>
          <w:sz w:val="28"/>
          <w:szCs w:val="28"/>
          <w:lang w:eastAsia="en-US"/>
        </w:rPr>
        <w:t xml:space="preserve"> год и плановый период 202</w:t>
      </w:r>
      <w:r w:rsidR="00CE120F">
        <w:rPr>
          <w:rFonts w:ascii="Times New Roman" w:eastAsia="Calibri" w:hAnsi="Times New Roman" w:cs="Times New Roman"/>
          <w:sz w:val="28"/>
          <w:szCs w:val="28"/>
          <w:lang w:eastAsia="en-US"/>
        </w:rPr>
        <w:t>4</w:t>
      </w:r>
      <w:r w:rsidR="002E0F8A" w:rsidRPr="00883A07">
        <w:rPr>
          <w:rFonts w:ascii="Times New Roman" w:eastAsia="Calibri" w:hAnsi="Times New Roman" w:cs="Times New Roman"/>
          <w:sz w:val="28"/>
          <w:szCs w:val="28"/>
          <w:lang w:eastAsia="en-US"/>
        </w:rPr>
        <w:t xml:space="preserve"> и 202</w:t>
      </w:r>
      <w:r w:rsidR="00CE120F">
        <w:rPr>
          <w:rFonts w:ascii="Times New Roman" w:eastAsia="Calibri" w:hAnsi="Times New Roman" w:cs="Times New Roman"/>
          <w:sz w:val="28"/>
          <w:szCs w:val="28"/>
          <w:lang w:eastAsia="en-US"/>
        </w:rPr>
        <w:t>5</w:t>
      </w:r>
      <w:r w:rsidR="00DE5BB0" w:rsidRPr="00883A07">
        <w:rPr>
          <w:rFonts w:ascii="Times New Roman" w:eastAsia="Calibri" w:hAnsi="Times New Roman" w:cs="Times New Roman"/>
          <w:sz w:val="28"/>
          <w:szCs w:val="28"/>
          <w:lang w:eastAsia="en-US"/>
        </w:rPr>
        <w:t xml:space="preserve"> годов</w:t>
      </w:r>
      <w:r w:rsidR="009D5542" w:rsidRPr="00883A07">
        <w:rPr>
          <w:rFonts w:ascii="Times New Roman" w:eastAsia="Calibri" w:hAnsi="Times New Roman" w:cs="Times New Roman"/>
          <w:sz w:val="28"/>
          <w:szCs w:val="28"/>
          <w:lang w:eastAsia="en-US"/>
        </w:rPr>
        <w:t>»</w:t>
      </w:r>
      <w:r w:rsidR="000E2A7C" w:rsidRPr="00883A07">
        <w:rPr>
          <w:rFonts w:ascii="Times New Roman" w:eastAsia="Calibri" w:hAnsi="Times New Roman" w:cs="Times New Roman"/>
          <w:sz w:val="28"/>
          <w:szCs w:val="28"/>
          <w:lang w:eastAsia="en-US"/>
        </w:rPr>
        <w:t xml:space="preserve"> </w:t>
      </w:r>
      <w:r w:rsidR="00BD2B0A" w:rsidRPr="00883A07">
        <w:rPr>
          <w:rFonts w:ascii="Times New Roman" w:eastAsia="Calibri" w:hAnsi="Times New Roman" w:cs="Times New Roman"/>
          <w:sz w:val="28"/>
          <w:szCs w:val="28"/>
          <w:lang w:eastAsia="en-US"/>
        </w:rPr>
        <w:t>изложить в прилагаемой редакции</w:t>
      </w:r>
      <w:r w:rsidR="009D5542" w:rsidRPr="00883A07">
        <w:rPr>
          <w:rFonts w:ascii="Times New Roman" w:eastAsia="Calibri" w:hAnsi="Times New Roman" w:cs="Times New Roman"/>
          <w:sz w:val="28"/>
          <w:szCs w:val="28"/>
          <w:lang w:eastAsia="en-US"/>
        </w:rPr>
        <w:t>;</w:t>
      </w:r>
    </w:p>
    <w:p w:rsidR="000E2A7C" w:rsidRPr="00883A07" w:rsidRDefault="000F7224" w:rsidP="00DE5BB0">
      <w:pPr>
        <w:widowControl w:val="0"/>
        <w:spacing w:after="0" w:line="240" w:lineRule="auto"/>
        <w:ind w:firstLine="709"/>
        <w:jc w:val="both"/>
        <w:rPr>
          <w:rFonts w:ascii="Times New Roman" w:eastAsia="Calibri" w:hAnsi="Times New Roman" w:cs="Times New Roman"/>
          <w:sz w:val="28"/>
          <w:szCs w:val="28"/>
          <w:lang w:eastAsia="en-US"/>
        </w:rPr>
      </w:pPr>
      <w:r w:rsidRPr="00883A07">
        <w:rPr>
          <w:rFonts w:ascii="Times New Roman" w:eastAsia="Calibri" w:hAnsi="Times New Roman" w:cs="Times New Roman"/>
          <w:sz w:val="28"/>
          <w:szCs w:val="28"/>
          <w:lang w:eastAsia="en-US"/>
        </w:rPr>
        <w:t>2</w:t>
      </w:r>
      <w:r w:rsidR="00564006">
        <w:rPr>
          <w:rFonts w:ascii="Times New Roman" w:eastAsia="Calibri" w:hAnsi="Times New Roman" w:cs="Times New Roman"/>
          <w:sz w:val="28"/>
          <w:szCs w:val="28"/>
          <w:lang w:eastAsia="en-US"/>
        </w:rPr>
        <w:t>4</w:t>
      </w:r>
      <w:r w:rsidR="009D5542" w:rsidRPr="00883A07">
        <w:rPr>
          <w:rFonts w:ascii="Times New Roman" w:eastAsia="Calibri" w:hAnsi="Times New Roman" w:cs="Times New Roman"/>
          <w:sz w:val="28"/>
          <w:szCs w:val="28"/>
          <w:lang w:eastAsia="en-US"/>
        </w:rPr>
        <w:t>) приложение 1</w:t>
      </w:r>
      <w:r w:rsidR="00B43B3C" w:rsidRPr="00883A07">
        <w:rPr>
          <w:rFonts w:ascii="Times New Roman" w:eastAsia="Calibri" w:hAnsi="Times New Roman" w:cs="Times New Roman"/>
          <w:sz w:val="28"/>
          <w:szCs w:val="28"/>
          <w:lang w:eastAsia="en-US"/>
        </w:rPr>
        <w:t>6</w:t>
      </w:r>
      <w:r w:rsidR="009D5542" w:rsidRPr="00883A07">
        <w:rPr>
          <w:rFonts w:ascii="Times New Roman" w:eastAsia="Calibri" w:hAnsi="Times New Roman" w:cs="Times New Roman"/>
          <w:sz w:val="28"/>
          <w:szCs w:val="28"/>
          <w:lang w:eastAsia="en-US"/>
        </w:rPr>
        <w:t xml:space="preserve"> «</w:t>
      </w:r>
      <w:r w:rsidR="00DE5BB0" w:rsidRPr="00883A07">
        <w:rPr>
          <w:rFonts w:ascii="Times New Roman" w:eastAsia="Calibri" w:hAnsi="Times New Roman" w:cs="Times New Roman"/>
          <w:sz w:val="28"/>
          <w:szCs w:val="28"/>
          <w:lang w:eastAsia="en-US"/>
        </w:rPr>
        <w:t>Программа государственных внутренних заимствований Новосибирской области на 202</w:t>
      </w:r>
      <w:r w:rsidR="00CE120F">
        <w:rPr>
          <w:rFonts w:ascii="Times New Roman" w:eastAsia="Calibri" w:hAnsi="Times New Roman" w:cs="Times New Roman"/>
          <w:sz w:val="28"/>
          <w:szCs w:val="28"/>
          <w:lang w:eastAsia="en-US"/>
        </w:rPr>
        <w:t>3</w:t>
      </w:r>
      <w:r w:rsidR="00ED0244" w:rsidRPr="00883A07">
        <w:rPr>
          <w:rFonts w:ascii="Times New Roman" w:eastAsia="Calibri" w:hAnsi="Times New Roman" w:cs="Times New Roman"/>
          <w:sz w:val="28"/>
          <w:szCs w:val="28"/>
          <w:lang w:eastAsia="en-US"/>
        </w:rPr>
        <w:t xml:space="preserve"> год и плановый период 202</w:t>
      </w:r>
      <w:r w:rsidR="00CE120F">
        <w:rPr>
          <w:rFonts w:ascii="Times New Roman" w:eastAsia="Calibri" w:hAnsi="Times New Roman" w:cs="Times New Roman"/>
          <w:sz w:val="28"/>
          <w:szCs w:val="28"/>
          <w:lang w:eastAsia="en-US"/>
        </w:rPr>
        <w:t>4</w:t>
      </w:r>
      <w:r w:rsidR="00DE5BB0" w:rsidRPr="00883A07">
        <w:rPr>
          <w:rFonts w:ascii="Times New Roman" w:eastAsia="Calibri" w:hAnsi="Times New Roman" w:cs="Times New Roman"/>
          <w:sz w:val="28"/>
          <w:szCs w:val="28"/>
          <w:lang w:eastAsia="en-US"/>
        </w:rPr>
        <w:t xml:space="preserve"> и 202</w:t>
      </w:r>
      <w:r w:rsidR="00CE120F">
        <w:rPr>
          <w:rFonts w:ascii="Times New Roman" w:eastAsia="Calibri" w:hAnsi="Times New Roman" w:cs="Times New Roman"/>
          <w:sz w:val="28"/>
          <w:szCs w:val="28"/>
          <w:lang w:eastAsia="en-US"/>
        </w:rPr>
        <w:t>5</w:t>
      </w:r>
      <w:r w:rsidR="00DE5BB0" w:rsidRPr="00883A07">
        <w:rPr>
          <w:rFonts w:ascii="Times New Roman" w:eastAsia="Calibri" w:hAnsi="Times New Roman" w:cs="Times New Roman"/>
          <w:sz w:val="28"/>
          <w:szCs w:val="28"/>
          <w:lang w:eastAsia="en-US"/>
        </w:rPr>
        <w:t xml:space="preserve"> годов</w:t>
      </w:r>
      <w:r w:rsidR="009D5542" w:rsidRPr="00883A07">
        <w:rPr>
          <w:rFonts w:ascii="Times New Roman" w:eastAsia="Calibri" w:hAnsi="Times New Roman" w:cs="Times New Roman"/>
          <w:sz w:val="28"/>
          <w:szCs w:val="28"/>
          <w:lang w:eastAsia="en-US"/>
        </w:rPr>
        <w:t>» изложить в прилагаемой редакции</w:t>
      </w:r>
      <w:r w:rsidR="00BD2B0A" w:rsidRPr="00883A07">
        <w:rPr>
          <w:rFonts w:ascii="Times New Roman" w:eastAsia="Calibri" w:hAnsi="Times New Roman" w:cs="Times New Roman"/>
          <w:sz w:val="28"/>
          <w:szCs w:val="28"/>
          <w:lang w:eastAsia="en-US"/>
        </w:rPr>
        <w:t>.</w:t>
      </w:r>
    </w:p>
    <w:p w:rsidR="00A66B5C" w:rsidRDefault="00A66B5C">
      <w:pPr>
        <w:pStyle w:val="3"/>
        <w:keepNext w:val="0"/>
        <w:widowControl w:val="0"/>
        <w:spacing w:before="0" w:after="0"/>
        <w:ind w:firstLine="709"/>
        <w:rPr>
          <w:rFonts w:ascii="Times New Roman" w:hAnsi="Times New Roman" w:cs="Times New Roman"/>
          <w:sz w:val="28"/>
          <w:szCs w:val="28"/>
        </w:rPr>
      </w:pPr>
    </w:p>
    <w:p w:rsidR="00FC140D" w:rsidRPr="00883A07" w:rsidRDefault="00FC140D">
      <w:pPr>
        <w:pStyle w:val="3"/>
        <w:keepNext w:val="0"/>
        <w:widowControl w:val="0"/>
        <w:spacing w:before="0" w:after="0"/>
        <w:ind w:firstLine="709"/>
        <w:rPr>
          <w:rFonts w:ascii="Times New Roman" w:hAnsi="Times New Roman" w:cs="Times New Roman"/>
          <w:sz w:val="28"/>
          <w:szCs w:val="28"/>
        </w:rPr>
      </w:pPr>
      <w:r w:rsidRPr="00883A07">
        <w:rPr>
          <w:rFonts w:ascii="Times New Roman" w:hAnsi="Times New Roman" w:cs="Times New Roman"/>
          <w:sz w:val="28"/>
          <w:szCs w:val="28"/>
        </w:rPr>
        <w:t>Статья 2</w:t>
      </w:r>
    </w:p>
    <w:p w:rsidR="00FC140D" w:rsidRPr="00883A07" w:rsidRDefault="00FC140D">
      <w:pPr>
        <w:pStyle w:val="11"/>
        <w:spacing w:before="0"/>
        <w:ind w:firstLine="709"/>
        <w:rPr>
          <w:rFonts w:ascii="Times New Roman" w:hAnsi="Times New Roman" w:cs="Times New Roman"/>
          <w:color w:val="1D1B11" w:themeColor="background2" w:themeShade="1A"/>
          <w:sz w:val="28"/>
          <w:szCs w:val="28"/>
        </w:rPr>
      </w:pPr>
    </w:p>
    <w:p w:rsidR="002A52A5" w:rsidRPr="002A52A5" w:rsidRDefault="002A52A5" w:rsidP="002A52A5">
      <w:pPr>
        <w:pStyle w:val="11"/>
        <w:widowControl w:val="0"/>
        <w:rPr>
          <w:rFonts w:ascii="Times New Roman" w:hAnsi="Times New Roman" w:cs="Times New Roman"/>
          <w:bCs/>
          <w:color w:val="1D1B11" w:themeColor="background2" w:themeShade="1A"/>
          <w:sz w:val="28"/>
          <w:szCs w:val="28"/>
        </w:rPr>
      </w:pPr>
      <w:r w:rsidRPr="002A52A5">
        <w:rPr>
          <w:rFonts w:ascii="Times New Roman" w:hAnsi="Times New Roman" w:cs="Times New Roman"/>
          <w:color w:val="1D1B11" w:themeColor="background2" w:themeShade="1A"/>
          <w:sz w:val="28"/>
          <w:szCs w:val="28"/>
        </w:rPr>
        <w:t xml:space="preserve">1. Настоящий Закон вступает в силу со дня, следующего за днем его официального опубликования </w:t>
      </w:r>
      <w:r w:rsidRPr="002A52A5">
        <w:rPr>
          <w:rFonts w:ascii="Times New Roman" w:hAnsi="Times New Roman" w:cs="Times New Roman"/>
          <w:bCs/>
          <w:color w:val="1D1B11" w:themeColor="background2" w:themeShade="1A"/>
          <w:sz w:val="28"/>
          <w:szCs w:val="28"/>
        </w:rPr>
        <w:t xml:space="preserve">за исключением пункта </w:t>
      </w:r>
      <w:r>
        <w:rPr>
          <w:rFonts w:ascii="Times New Roman" w:hAnsi="Times New Roman" w:cs="Times New Roman"/>
          <w:bCs/>
          <w:color w:val="1D1B11" w:themeColor="background2" w:themeShade="1A"/>
          <w:sz w:val="28"/>
          <w:szCs w:val="28"/>
        </w:rPr>
        <w:t>3</w:t>
      </w:r>
      <w:r w:rsidRPr="002A52A5">
        <w:rPr>
          <w:rFonts w:ascii="Times New Roman" w:hAnsi="Times New Roman" w:cs="Times New Roman"/>
          <w:bCs/>
          <w:color w:val="1D1B11" w:themeColor="background2" w:themeShade="1A"/>
          <w:sz w:val="28"/>
          <w:szCs w:val="28"/>
        </w:rPr>
        <w:t xml:space="preserve"> статьи </w:t>
      </w:r>
      <w:r>
        <w:rPr>
          <w:rFonts w:ascii="Times New Roman" w:hAnsi="Times New Roman" w:cs="Times New Roman"/>
          <w:bCs/>
          <w:color w:val="1D1B11" w:themeColor="background2" w:themeShade="1A"/>
          <w:sz w:val="28"/>
          <w:szCs w:val="28"/>
        </w:rPr>
        <w:t>1</w:t>
      </w:r>
      <w:r w:rsidRPr="002A52A5">
        <w:rPr>
          <w:rFonts w:ascii="Times New Roman" w:hAnsi="Times New Roman" w:cs="Times New Roman"/>
          <w:bCs/>
          <w:color w:val="1D1B11" w:themeColor="background2" w:themeShade="1A"/>
          <w:sz w:val="28"/>
          <w:szCs w:val="28"/>
        </w:rPr>
        <w:t>.</w:t>
      </w:r>
    </w:p>
    <w:p w:rsidR="00FC140D" w:rsidRPr="00883A07" w:rsidRDefault="00A93985" w:rsidP="002A52A5">
      <w:pPr>
        <w:pStyle w:val="11"/>
        <w:widowControl w:val="0"/>
        <w:spacing w:before="0"/>
        <w:ind w:firstLine="709"/>
        <w:rPr>
          <w:rFonts w:ascii="Times New Roman" w:hAnsi="Times New Roman" w:cs="Times New Roman"/>
          <w:color w:val="1D1B11" w:themeColor="background2" w:themeShade="1A"/>
          <w:sz w:val="28"/>
          <w:szCs w:val="28"/>
        </w:rPr>
      </w:pPr>
      <w:r>
        <w:rPr>
          <w:rFonts w:ascii="Times New Roman" w:hAnsi="Times New Roman" w:cs="Times New Roman"/>
          <w:bCs/>
          <w:color w:val="1D1B11" w:themeColor="background2" w:themeShade="1A"/>
          <w:sz w:val="28"/>
          <w:szCs w:val="28"/>
        </w:rPr>
        <w:t>2. Пункт 3</w:t>
      </w:r>
      <w:r w:rsidR="002A52A5" w:rsidRPr="002A52A5">
        <w:rPr>
          <w:rFonts w:ascii="Times New Roman" w:hAnsi="Times New Roman" w:cs="Times New Roman"/>
          <w:bCs/>
          <w:color w:val="1D1B11" w:themeColor="background2" w:themeShade="1A"/>
          <w:sz w:val="28"/>
          <w:szCs w:val="28"/>
        </w:rPr>
        <w:t xml:space="preserve"> статьи </w:t>
      </w:r>
      <w:r>
        <w:rPr>
          <w:rFonts w:ascii="Times New Roman" w:hAnsi="Times New Roman" w:cs="Times New Roman"/>
          <w:bCs/>
          <w:color w:val="1D1B11" w:themeColor="background2" w:themeShade="1A"/>
          <w:sz w:val="28"/>
          <w:szCs w:val="28"/>
        </w:rPr>
        <w:t>1</w:t>
      </w:r>
      <w:r w:rsidR="002A52A5" w:rsidRPr="002A52A5">
        <w:rPr>
          <w:rFonts w:ascii="Times New Roman" w:hAnsi="Times New Roman" w:cs="Times New Roman"/>
          <w:bCs/>
          <w:color w:val="1D1B11" w:themeColor="background2" w:themeShade="1A"/>
          <w:sz w:val="28"/>
          <w:szCs w:val="28"/>
        </w:rPr>
        <w:t xml:space="preserve"> настоящего Закона вступает в силу с 1 </w:t>
      </w:r>
      <w:r>
        <w:rPr>
          <w:rFonts w:ascii="Times New Roman" w:hAnsi="Times New Roman" w:cs="Times New Roman"/>
          <w:bCs/>
          <w:color w:val="1D1B11" w:themeColor="background2" w:themeShade="1A"/>
          <w:sz w:val="28"/>
          <w:szCs w:val="28"/>
        </w:rPr>
        <w:t>октября 2023</w:t>
      </w:r>
      <w:r w:rsidR="002A52A5" w:rsidRPr="002A52A5">
        <w:rPr>
          <w:rFonts w:ascii="Times New Roman" w:hAnsi="Times New Roman" w:cs="Times New Roman"/>
          <w:bCs/>
          <w:color w:val="1D1B11" w:themeColor="background2" w:themeShade="1A"/>
          <w:sz w:val="28"/>
          <w:szCs w:val="28"/>
        </w:rPr>
        <w:t xml:space="preserve"> года.</w:t>
      </w:r>
    </w:p>
    <w:p w:rsidR="00D42B4E" w:rsidRPr="00883A07" w:rsidRDefault="00D42B4E">
      <w:pPr>
        <w:pStyle w:val="11"/>
        <w:widowControl w:val="0"/>
        <w:spacing w:before="0"/>
        <w:ind w:firstLine="0"/>
        <w:rPr>
          <w:rFonts w:ascii="Times New Roman" w:hAnsi="Times New Roman" w:cs="Times New Roman"/>
          <w:sz w:val="28"/>
          <w:szCs w:val="28"/>
        </w:rPr>
      </w:pPr>
    </w:p>
    <w:p w:rsidR="00A17C1E" w:rsidRPr="00883A07" w:rsidRDefault="00A17C1E">
      <w:pPr>
        <w:pStyle w:val="11"/>
        <w:widowControl w:val="0"/>
        <w:spacing w:before="0"/>
        <w:ind w:firstLine="0"/>
        <w:rPr>
          <w:rFonts w:ascii="Times New Roman" w:hAnsi="Times New Roman" w:cs="Times New Roman"/>
          <w:sz w:val="28"/>
          <w:szCs w:val="28"/>
        </w:rPr>
      </w:pPr>
    </w:p>
    <w:p w:rsidR="00BD2A04" w:rsidRPr="00883A07" w:rsidRDefault="00BD2A04">
      <w:pPr>
        <w:pStyle w:val="11"/>
        <w:widowControl w:val="0"/>
        <w:spacing w:before="0"/>
        <w:ind w:firstLine="0"/>
        <w:rPr>
          <w:rFonts w:ascii="Times New Roman" w:hAnsi="Times New Roman" w:cs="Times New Roman"/>
          <w:sz w:val="28"/>
          <w:szCs w:val="28"/>
        </w:rPr>
      </w:pPr>
    </w:p>
    <w:p w:rsidR="006D6290" w:rsidRPr="00883A07" w:rsidRDefault="00FC140D">
      <w:pPr>
        <w:pStyle w:val="2"/>
        <w:widowControl w:val="0"/>
        <w:ind w:firstLine="0"/>
        <w:rPr>
          <w:rFonts w:ascii="Times New Roman" w:hAnsi="Times New Roman" w:cs="Times New Roman"/>
          <w:sz w:val="28"/>
          <w:szCs w:val="28"/>
        </w:rPr>
      </w:pPr>
      <w:r w:rsidRPr="00883A07">
        <w:rPr>
          <w:rFonts w:ascii="Times New Roman" w:hAnsi="Times New Roman" w:cs="Times New Roman"/>
          <w:sz w:val="28"/>
          <w:szCs w:val="28"/>
        </w:rPr>
        <w:t>Губернатор</w:t>
      </w:r>
      <w:r w:rsidR="005D2FA8" w:rsidRPr="00883A07">
        <w:rPr>
          <w:rFonts w:ascii="Times New Roman" w:hAnsi="Times New Roman" w:cs="Times New Roman"/>
          <w:sz w:val="28"/>
          <w:szCs w:val="28"/>
        </w:rPr>
        <w:t xml:space="preserve"> </w:t>
      </w:r>
    </w:p>
    <w:p w:rsidR="00FC140D" w:rsidRPr="00883A07" w:rsidRDefault="00FC140D">
      <w:pPr>
        <w:pStyle w:val="2"/>
        <w:widowControl w:val="0"/>
        <w:ind w:firstLine="0"/>
        <w:rPr>
          <w:rFonts w:ascii="Times New Roman" w:hAnsi="Times New Roman" w:cs="Times New Roman"/>
          <w:sz w:val="28"/>
          <w:szCs w:val="28"/>
        </w:rPr>
      </w:pPr>
      <w:r w:rsidRPr="00883A07">
        <w:rPr>
          <w:rFonts w:ascii="Times New Roman" w:hAnsi="Times New Roman" w:cs="Times New Roman"/>
          <w:sz w:val="28"/>
          <w:szCs w:val="28"/>
        </w:rPr>
        <w:t>Новосибирской области</w:t>
      </w:r>
      <w:r w:rsidRPr="00883A07">
        <w:rPr>
          <w:rFonts w:ascii="Times New Roman" w:hAnsi="Times New Roman" w:cs="Times New Roman"/>
          <w:sz w:val="28"/>
          <w:szCs w:val="28"/>
        </w:rPr>
        <w:tab/>
      </w:r>
      <w:r w:rsidR="00591628" w:rsidRPr="00883A07">
        <w:rPr>
          <w:rFonts w:ascii="Times New Roman" w:hAnsi="Times New Roman" w:cs="Times New Roman"/>
          <w:sz w:val="28"/>
          <w:szCs w:val="28"/>
        </w:rPr>
        <w:t xml:space="preserve">                   </w:t>
      </w:r>
      <w:r w:rsidR="00FC66B1" w:rsidRPr="00883A07">
        <w:rPr>
          <w:rFonts w:ascii="Times New Roman" w:hAnsi="Times New Roman" w:cs="Times New Roman"/>
          <w:sz w:val="28"/>
          <w:szCs w:val="28"/>
        </w:rPr>
        <w:t xml:space="preserve">                   </w:t>
      </w:r>
      <w:r w:rsidR="005D2FA8" w:rsidRPr="00883A07">
        <w:rPr>
          <w:rFonts w:ascii="Times New Roman" w:hAnsi="Times New Roman" w:cs="Times New Roman"/>
          <w:sz w:val="28"/>
          <w:szCs w:val="28"/>
        </w:rPr>
        <w:t xml:space="preserve">     </w:t>
      </w:r>
      <w:r w:rsidR="006D6290" w:rsidRPr="00883A07">
        <w:rPr>
          <w:rFonts w:ascii="Times New Roman" w:hAnsi="Times New Roman" w:cs="Times New Roman"/>
          <w:sz w:val="28"/>
          <w:szCs w:val="28"/>
        </w:rPr>
        <w:t xml:space="preserve">                     </w:t>
      </w:r>
      <w:r w:rsidR="005D2FA8" w:rsidRPr="00883A07">
        <w:rPr>
          <w:rFonts w:ascii="Times New Roman" w:hAnsi="Times New Roman" w:cs="Times New Roman"/>
          <w:sz w:val="28"/>
          <w:szCs w:val="28"/>
        </w:rPr>
        <w:t>А</w:t>
      </w:r>
      <w:r w:rsidR="00591628" w:rsidRPr="00883A07">
        <w:rPr>
          <w:rFonts w:ascii="Times New Roman" w:hAnsi="Times New Roman" w:cs="Times New Roman"/>
          <w:sz w:val="28"/>
          <w:szCs w:val="28"/>
        </w:rPr>
        <w:t>.</w:t>
      </w:r>
      <w:r w:rsidR="005D2FA8" w:rsidRPr="00883A07">
        <w:rPr>
          <w:rFonts w:ascii="Times New Roman" w:hAnsi="Times New Roman" w:cs="Times New Roman"/>
          <w:sz w:val="28"/>
          <w:szCs w:val="28"/>
        </w:rPr>
        <w:t>А</w:t>
      </w:r>
      <w:r w:rsidR="00591628" w:rsidRPr="00883A07">
        <w:rPr>
          <w:rFonts w:ascii="Times New Roman" w:hAnsi="Times New Roman" w:cs="Times New Roman"/>
          <w:sz w:val="28"/>
          <w:szCs w:val="28"/>
        </w:rPr>
        <w:t xml:space="preserve">. </w:t>
      </w:r>
      <w:r w:rsidR="005D2FA8" w:rsidRPr="00883A07">
        <w:rPr>
          <w:rFonts w:ascii="Times New Roman" w:hAnsi="Times New Roman" w:cs="Times New Roman"/>
          <w:sz w:val="28"/>
          <w:szCs w:val="28"/>
        </w:rPr>
        <w:t>Травников</w:t>
      </w:r>
    </w:p>
    <w:p w:rsidR="00A33A78" w:rsidRPr="00883A07" w:rsidRDefault="00A33A78">
      <w:pPr>
        <w:pStyle w:val="2"/>
        <w:widowControl w:val="0"/>
        <w:tabs>
          <w:tab w:val="right" w:pos="10205"/>
        </w:tabs>
        <w:ind w:firstLine="0"/>
        <w:rPr>
          <w:rFonts w:ascii="Times New Roman" w:hAnsi="Times New Roman" w:cs="Times New Roman"/>
          <w:sz w:val="28"/>
        </w:rPr>
      </w:pPr>
    </w:p>
    <w:p w:rsidR="001C2BED" w:rsidRPr="00883A07" w:rsidRDefault="001C2BED">
      <w:pPr>
        <w:pStyle w:val="2"/>
        <w:widowControl w:val="0"/>
        <w:tabs>
          <w:tab w:val="right" w:pos="10205"/>
        </w:tabs>
        <w:ind w:firstLine="0"/>
        <w:rPr>
          <w:rFonts w:ascii="Times New Roman" w:hAnsi="Times New Roman" w:cs="Times New Roman"/>
          <w:sz w:val="28"/>
        </w:rPr>
      </w:pPr>
    </w:p>
    <w:p w:rsidR="00FC140D" w:rsidRPr="00883A07" w:rsidRDefault="00FC140D">
      <w:pPr>
        <w:pStyle w:val="2"/>
        <w:widowControl w:val="0"/>
        <w:ind w:firstLine="0"/>
        <w:rPr>
          <w:rFonts w:ascii="Times New Roman" w:hAnsi="Times New Roman" w:cs="Times New Roman"/>
          <w:sz w:val="28"/>
          <w:szCs w:val="28"/>
        </w:rPr>
      </w:pPr>
      <w:r w:rsidRPr="00883A07">
        <w:rPr>
          <w:rFonts w:ascii="Times New Roman" w:hAnsi="Times New Roman" w:cs="Times New Roman"/>
          <w:sz w:val="28"/>
          <w:szCs w:val="28"/>
        </w:rPr>
        <w:t>г. Новосибирск</w:t>
      </w:r>
    </w:p>
    <w:p w:rsidR="006D6290" w:rsidRPr="00883A07" w:rsidRDefault="006D6290">
      <w:pPr>
        <w:pStyle w:val="2"/>
        <w:widowControl w:val="0"/>
        <w:ind w:firstLine="0"/>
        <w:rPr>
          <w:rFonts w:ascii="Times New Roman" w:hAnsi="Times New Roman" w:cs="Times New Roman"/>
          <w:sz w:val="28"/>
          <w:szCs w:val="28"/>
        </w:rPr>
      </w:pPr>
    </w:p>
    <w:p w:rsidR="00555736" w:rsidRPr="00883A07" w:rsidRDefault="00B47DF4">
      <w:pPr>
        <w:pStyle w:val="2"/>
        <w:widowControl w:val="0"/>
        <w:ind w:firstLine="0"/>
        <w:rPr>
          <w:rFonts w:ascii="Times New Roman" w:hAnsi="Times New Roman" w:cs="Times New Roman"/>
          <w:sz w:val="28"/>
          <w:szCs w:val="28"/>
        </w:rPr>
      </w:pPr>
      <w:r w:rsidRPr="00883A07">
        <w:rPr>
          <w:rFonts w:ascii="Times New Roman" w:hAnsi="Times New Roman" w:cs="Times New Roman"/>
          <w:sz w:val="28"/>
          <w:szCs w:val="28"/>
        </w:rPr>
        <w:t>«____» _______</w:t>
      </w:r>
      <w:r w:rsidR="00555736" w:rsidRPr="00883A07">
        <w:rPr>
          <w:rFonts w:ascii="Times New Roman" w:hAnsi="Times New Roman" w:cs="Times New Roman"/>
          <w:sz w:val="28"/>
          <w:szCs w:val="28"/>
        </w:rPr>
        <w:t>___</w:t>
      </w:r>
      <w:r w:rsidR="00824003" w:rsidRPr="00883A07">
        <w:rPr>
          <w:rFonts w:ascii="Times New Roman" w:hAnsi="Times New Roman" w:cs="Times New Roman"/>
          <w:sz w:val="28"/>
          <w:szCs w:val="28"/>
        </w:rPr>
        <w:t>__ 20</w:t>
      </w:r>
      <w:r w:rsidR="003E6FD1" w:rsidRPr="00883A07">
        <w:rPr>
          <w:rFonts w:ascii="Times New Roman" w:hAnsi="Times New Roman" w:cs="Times New Roman"/>
          <w:sz w:val="28"/>
          <w:szCs w:val="28"/>
        </w:rPr>
        <w:t>2</w:t>
      </w:r>
      <w:r w:rsidR="00457A11">
        <w:rPr>
          <w:rFonts w:ascii="Times New Roman" w:hAnsi="Times New Roman" w:cs="Times New Roman"/>
          <w:sz w:val="28"/>
          <w:szCs w:val="28"/>
        </w:rPr>
        <w:t>3</w:t>
      </w:r>
      <w:r w:rsidR="00FC140D" w:rsidRPr="00883A07">
        <w:rPr>
          <w:rFonts w:ascii="Times New Roman" w:hAnsi="Times New Roman" w:cs="Times New Roman"/>
          <w:sz w:val="28"/>
          <w:szCs w:val="28"/>
        </w:rPr>
        <w:t xml:space="preserve"> г. </w:t>
      </w:r>
    </w:p>
    <w:p w:rsidR="006D6290" w:rsidRPr="00883A07" w:rsidRDefault="006D6290">
      <w:pPr>
        <w:pStyle w:val="2"/>
        <w:widowControl w:val="0"/>
        <w:ind w:firstLine="0"/>
        <w:rPr>
          <w:rFonts w:ascii="Times New Roman" w:hAnsi="Times New Roman" w:cs="Times New Roman"/>
          <w:sz w:val="28"/>
          <w:szCs w:val="28"/>
        </w:rPr>
      </w:pPr>
    </w:p>
    <w:p w:rsidR="00FC140D" w:rsidRPr="00DA2779" w:rsidRDefault="00C86ECE">
      <w:pPr>
        <w:pStyle w:val="2"/>
        <w:widowControl w:val="0"/>
        <w:ind w:firstLine="0"/>
        <w:rPr>
          <w:rFonts w:ascii="Times New Roman" w:hAnsi="Times New Roman" w:cs="Times New Roman"/>
          <w:sz w:val="28"/>
          <w:szCs w:val="28"/>
        </w:rPr>
      </w:pPr>
      <w:r w:rsidRPr="00883A07">
        <w:rPr>
          <w:rFonts w:ascii="Times New Roman" w:hAnsi="Times New Roman" w:cs="Times New Roman"/>
          <w:sz w:val="28"/>
          <w:szCs w:val="28"/>
        </w:rPr>
        <w:t>№ ________________</w:t>
      </w:r>
      <w:r w:rsidR="00B6500D" w:rsidRPr="00883A07">
        <w:rPr>
          <w:rFonts w:ascii="Times New Roman" w:hAnsi="Times New Roman" w:cs="Times New Roman"/>
          <w:sz w:val="28"/>
          <w:szCs w:val="28"/>
        </w:rPr>
        <w:t>_</w:t>
      </w:r>
      <w:r w:rsidR="00B6500D" w:rsidRPr="00883A07">
        <w:rPr>
          <w:rFonts w:ascii="Times New Roman" w:hAnsi="Times New Roman" w:cs="Times New Roman"/>
          <w:sz w:val="28"/>
          <w:szCs w:val="28"/>
          <w:lang w:val="en-US"/>
        </w:rPr>
        <w:t> </w:t>
      </w:r>
      <w:r w:rsidR="00DB18F7">
        <w:rPr>
          <w:rFonts w:ascii="Times New Roman" w:hAnsi="Times New Roman" w:cs="Times New Roman"/>
          <w:sz w:val="28"/>
          <w:szCs w:val="28"/>
        </w:rPr>
        <w:t>–</w:t>
      </w:r>
      <w:r w:rsidR="00B6500D" w:rsidRPr="00883A07">
        <w:rPr>
          <w:rFonts w:ascii="Times New Roman" w:hAnsi="Times New Roman" w:cs="Times New Roman"/>
          <w:sz w:val="28"/>
          <w:szCs w:val="28"/>
          <w:lang w:val="en-US"/>
        </w:rPr>
        <w:t> </w:t>
      </w:r>
      <w:r w:rsidRPr="00883A07">
        <w:rPr>
          <w:rFonts w:ascii="Times New Roman" w:hAnsi="Times New Roman" w:cs="Times New Roman"/>
          <w:sz w:val="28"/>
          <w:szCs w:val="28"/>
        </w:rPr>
        <w:t>ОЗ</w:t>
      </w:r>
    </w:p>
    <w:sectPr w:rsidR="00FC140D" w:rsidRPr="00DA2779" w:rsidSect="009A2881">
      <w:headerReference w:type="default" r:id="rId12"/>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21F2" w:rsidRDefault="00CD21F2" w:rsidP="00EB4931">
      <w:pPr>
        <w:spacing w:after="0" w:line="240" w:lineRule="auto"/>
      </w:pPr>
      <w:r>
        <w:separator/>
      </w:r>
    </w:p>
  </w:endnote>
  <w:endnote w:type="continuationSeparator" w:id="0">
    <w:p w:rsidR="00CD21F2" w:rsidRDefault="00CD21F2" w:rsidP="00EB49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21F2" w:rsidRDefault="00CD21F2" w:rsidP="00EB4931">
      <w:pPr>
        <w:spacing w:after="0" w:line="240" w:lineRule="auto"/>
      </w:pPr>
      <w:r>
        <w:separator/>
      </w:r>
    </w:p>
  </w:footnote>
  <w:footnote w:type="continuationSeparator" w:id="0">
    <w:p w:rsidR="00CD21F2" w:rsidRDefault="00CD21F2" w:rsidP="00EB49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66B1" w:rsidRDefault="00FC66B1">
    <w:pPr>
      <w:pStyle w:val="a8"/>
      <w:jc w:val="center"/>
      <w:rPr>
        <w:rFonts w:ascii="Times New Roman" w:hAnsi="Times New Roman" w:cs="Times New Roman"/>
        <w:sz w:val="20"/>
        <w:szCs w:val="20"/>
      </w:rPr>
    </w:pPr>
    <w:r w:rsidRPr="00EB4931">
      <w:rPr>
        <w:rFonts w:ascii="Times New Roman" w:hAnsi="Times New Roman" w:cs="Times New Roman"/>
        <w:sz w:val="20"/>
        <w:szCs w:val="20"/>
      </w:rPr>
      <w:fldChar w:fldCharType="begin"/>
    </w:r>
    <w:r w:rsidRPr="00EB4931">
      <w:rPr>
        <w:rFonts w:ascii="Times New Roman" w:hAnsi="Times New Roman" w:cs="Times New Roman"/>
        <w:sz w:val="20"/>
        <w:szCs w:val="20"/>
      </w:rPr>
      <w:instrText>PAGE   \* MERGEFORMAT</w:instrText>
    </w:r>
    <w:r w:rsidRPr="00EB4931">
      <w:rPr>
        <w:rFonts w:ascii="Times New Roman" w:hAnsi="Times New Roman" w:cs="Times New Roman"/>
        <w:sz w:val="20"/>
        <w:szCs w:val="20"/>
      </w:rPr>
      <w:fldChar w:fldCharType="separate"/>
    </w:r>
    <w:r w:rsidR="009F2E9F">
      <w:rPr>
        <w:rFonts w:ascii="Times New Roman" w:hAnsi="Times New Roman" w:cs="Times New Roman"/>
        <w:noProof/>
        <w:sz w:val="20"/>
        <w:szCs w:val="20"/>
      </w:rPr>
      <w:t>10</w:t>
    </w:r>
    <w:r w:rsidRPr="00EB4931">
      <w:rPr>
        <w:rFonts w:ascii="Times New Roman" w:hAnsi="Times New Roman" w:cs="Times New Roman"/>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9A35F3"/>
    <w:multiLevelType w:val="hybridMultilevel"/>
    <w:tmpl w:val="A43066D8"/>
    <w:lvl w:ilvl="0" w:tplc="0EA4EE0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18C5EDE"/>
    <w:multiLevelType w:val="hybridMultilevel"/>
    <w:tmpl w:val="40FEBF98"/>
    <w:lvl w:ilvl="0" w:tplc="7F7AE552">
      <w:start w:val="1"/>
      <w:numFmt w:val="decimal"/>
      <w:lvlText w:val="%1."/>
      <w:lvlJc w:val="left"/>
      <w:pPr>
        <w:ind w:left="915" w:hanging="37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46DC26C4"/>
    <w:multiLevelType w:val="hybridMultilevel"/>
    <w:tmpl w:val="21981A24"/>
    <w:lvl w:ilvl="0" w:tplc="8A94F394">
      <w:start w:val="1"/>
      <w:numFmt w:val="decimal"/>
      <w:lvlText w:val="%1)"/>
      <w:lvlJc w:val="left"/>
      <w:pPr>
        <w:ind w:left="76" w:hanging="360"/>
      </w:pPr>
      <w:rPr>
        <w:rFonts w:eastAsia="Times New Roman" w:hint="default"/>
      </w:rPr>
    </w:lvl>
    <w:lvl w:ilvl="1" w:tplc="04190019">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 w15:restartNumberingAfterBreak="0">
    <w:nsid w:val="471C51B4"/>
    <w:multiLevelType w:val="hybridMultilevel"/>
    <w:tmpl w:val="809EA648"/>
    <w:lvl w:ilvl="0" w:tplc="2F4003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5D58356C"/>
    <w:multiLevelType w:val="hybridMultilevel"/>
    <w:tmpl w:val="C77C766E"/>
    <w:lvl w:ilvl="0" w:tplc="E31AE5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77E84207"/>
    <w:multiLevelType w:val="hybridMultilevel"/>
    <w:tmpl w:val="883024E6"/>
    <w:lvl w:ilvl="0" w:tplc="1AA6C7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7F007F0B"/>
    <w:multiLevelType w:val="hybridMultilevel"/>
    <w:tmpl w:val="11E006D6"/>
    <w:lvl w:ilvl="0" w:tplc="A59494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0"/>
  </w:num>
  <w:num w:numId="3">
    <w:abstractNumId w:val="2"/>
  </w:num>
  <w:num w:numId="4">
    <w:abstractNumId w:val="4"/>
  </w:num>
  <w:num w:numId="5">
    <w:abstractNumId w:val="1"/>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A77"/>
    <w:rsid w:val="00000C96"/>
    <w:rsid w:val="00000EB1"/>
    <w:rsid w:val="000011C1"/>
    <w:rsid w:val="0000130A"/>
    <w:rsid w:val="0000200D"/>
    <w:rsid w:val="00003F9A"/>
    <w:rsid w:val="00004585"/>
    <w:rsid w:val="000049C6"/>
    <w:rsid w:val="00005594"/>
    <w:rsid w:val="0000596C"/>
    <w:rsid w:val="00005D2E"/>
    <w:rsid w:val="0000668F"/>
    <w:rsid w:val="0000762B"/>
    <w:rsid w:val="00010C3A"/>
    <w:rsid w:val="000111F7"/>
    <w:rsid w:val="000114D3"/>
    <w:rsid w:val="00012CF8"/>
    <w:rsid w:val="00012D5E"/>
    <w:rsid w:val="00012E64"/>
    <w:rsid w:val="00013928"/>
    <w:rsid w:val="000139C9"/>
    <w:rsid w:val="00013EDD"/>
    <w:rsid w:val="00013F5F"/>
    <w:rsid w:val="00014240"/>
    <w:rsid w:val="000148B3"/>
    <w:rsid w:val="000153B9"/>
    <w:rsid w:val="0001595E"/>
    <w:rsid w:val="00015D00"/>
    <w:rsid w:val="0001622C"/>
    <w:rsid w:val="00016502"/>
    <w:rsid w:val="00016B2F"/>
    <w:rsid w:val="00016E8C"/>
    <w:rsid w:val="00017779"/>
    <w:rsid w:val="0002019E"/>
    <w:rsid w:val="000202C3"/>
    <w:rsid w:val="000216A4"/>
    <w:rsid w:val="00021AD4"/>
    <w:rsid w:val="0002224A"/>
    <w:rsid w:val="00022358"/>
    <w:rsid w:val="00022466"/>
    <w:rsid w:val="00022BB4"/>
    <w:rsid w:val="00022BFC"/>
    <w:rsid w:val="00022CFF"/>
    <w:rsid w:val="000241A3"/>
    <w:rsid w:val="00024D49"/>
    <w:rsid w:val="000252C9"/>
    <w:rsid w:val="00026563"/>
    <w:rsid w:val="00027144"/>
    <w:rsid w:val="00027629"/>
    <w:rsid w:val="00030807"/>
    <w:rsid w:val="000308D4"/>
    <w:rsid w:val="00030F14"/>
    <w:rsid w:val="000314DF"/>
    <w:rsid w:val="00032663"/>
    <w:rsid w:val="00032682"/>
    <w:rsid w:val="0003376F"/>
    <w:rsid w:val="00033C35"/>
    <w:rsid w:val="000340B1"/>
    <w:rsid w:val="00034D17"/>
    <w:rsid w:val="00035050"/>
    <w:rsid w:val="0003514A"/>
    <w:rsid w:val="00035A93"/>
    <w:rsid w:val="00036157"/>
    <w:rsid w:val="00036216"/>
    <w:rsid w:val="000368E4"/>
    <w:rsid w:val="00036CC3"/>
    <w:rsid w:val="00037408"/>
    <w:rsid w:val="00037572"/>
    <w:rsid w:val="00040162"/>
    <w:rsid w:val="00041095"/>
    <w:rsid w:val="000416AF"/>
    <w:rsid w:val="0004210D"/>
    <w:rsid w:val="00042A06"/>
    <w:rsid w:val="00043829"/>
    <w:rsid w:val="00043EE8"/>
    <w:rsid w:val="00044D92"/>
    <w:rsid w:val="00045D17"/>
    <w:rsid w:val="00045DA3"/>
    <w:rsid w:val="0004655E"/>
    <w:rsid w:val="00046691"/>
    <w:rsid w:val="00047510"/>
    <w:rsid w:val="0004765E"/>
    <w:rsid w:val="00047699"/>
    <w:rsid w:val="00047C46"/>
    <w:rsid w:val="0005032B"/>
    <w:rsid w:val="00051DE4"/>
    <w:rsid w:val="0005200C"/>
    <w:rsid w:val="000527EE"/>
    <w:rsid w:val="0005297B"/>
    <w:rsid w:val="00052CB1"/>
    <w:rsid w:val="00054CCC"/>
    <w:rsid w:val="0005594D"/>
    <w:rsid w:val="00056128"/>
    <w:rsid w:val="00056136"/>
    <w:rsid w:val="0005698F"/>
    <w:rsid w:val="00056CF1"/>
    <w:rsid w:val="00056D8A"/>
    <w:rsid w:val="0005718C"/>
    <w:rsid w:val="000574DD"/>
    <w:rsid w:val="00057CBA"/>
    <w:rsid w:val="000611B8"/>
    <w:rsid w:val="000615BC"/>
    <w:rsid w:val="0006170C"/>
    <w:rsid w:val="0006257C"/>
    <w:rsid w:val="00062E68"/>
    <w:rsid w:val="000630FE"/>
    <w:rsid w:val="000632C4"/>
    <w:rsid w:val="00063CC4"/>
    <w:rsid w:val="00064295"/>
    <w:rsid w:val="000648C0"/>
    <w:rsid w:val="00064D1B"/>
    <w:rsid w:val="00066B74"/>
    <w:rsid w:val="00067331"/>
    <w:rsid w:val="00067CCC"/>
    <w:rsid w:val="000706BD"/>
    <w:rsid w:val="000719FF"/>
    <w:rsid w:val="00071A2F"/>
    <w:rsid w:val="00072B15"/>
    <w:rsid w:val="00073638"/>
    <w:rsid w:val="0007365D"/>
    <w:rsid w:val="00073763"/>
    <w:rsid w:val="00073E7E"/>
    <w:rsid w:val="00075287"/>
    <w:rsid w:val="00076531"/>
    <w:rsid w:val="00076731"/>
    <w:rsid w:val="00077802"/>
    <w:rsid w:val="00077A69"/>
    <w:rsid w:val="00077F24"/>
    <w:rsid w:val="0008067B"/>
    <w:rsid w:val="00082C9B"/>
    <w:rsid w:val="00083449"/>
    <w:rsid w:val="000841C8"/>
    <w:rsid w:val="00084612"/>
    <w:rsid w:val="000846DD"/>
    <w:rsid w:val="00084865"/>
    <w:rsid w:val="0008491F"/>
    <w:rsid w:val="00084A0D"/>
    <w:rsid w:val="00084D42"/>
    <w:rsid w:val="00085265"/>
    <w:rsid w:val="00085866"/>
    <w:rsid w:val="00086487"/>
    <w:rsid w:val="000864BE"/>
    <w:rsid w:val="00086B54"/>
    <w:rsid w:val="00087896"/>
    <w:rsid w:val="00087E03"/>
    <w:rsid w:val="00090656"/>
    <w:rsid w:val="00090F6A"/>
    <w:rsid w:val="00090FAB"/>
    <w:rsid w:val="000913A2"/>
    <w:rsid w:val="00091C34"/>
    <w:rsid w:val="00091CDE"/>
    <w:rsid w:val="00091D59"/>
    <w:rsid w:val="00092930"/>
    <w:rsid w:val="000929C3"/>
    <w:rsid w:val="0009361E"/>
    <w:rsid w:val="00094C59"/>
    <w:rsid w:val="00094E49"/>
    <w:rsid w:val="00095043"/>
    <w:rsid w:val="00095322"/>
    <w:rsid w:val="0009687C"/>
    <w:rsid w:val="00096A4C"/>
    <w:rsid w:val="0009762A"/>
    <w:rsid w:val="00097D59"/>
    <w:rsid w:val="00097F5E"/>
    <w:rsid w:val="000A00F2"/>
    <w:rsid w:val="000A0558"/>
    <w:rsid w:val="000A0D64"/>
    <w:rsid w:val="000A22BC"/>
    <w:rsid w:val="000A3BC0"/>
    <w:rsid w:val="000A3BD0"/>
    <w:rsid w:val="000A3CD2"/>
    <w:rsid w:val="000A41D8"/>
    <w:rsid w:val="000A4284"/>
    <w:rsid w:val="000A4B10"/>
    <w:rsid w:val="000A4BC2"/>
    <w:rsid w:val="000A5034"/>
    <w:rsid w:val="000A5A2D"/>
    <w:rsid w:val="000A5DE9"/>
    <w:rsid w:val="000A6D10"/>
    <w:rsid w:val="000A72BD"/>
    <w:rsid w:val="000A7F8B"/>
    <w:rsid w:val="000B1260"/>
    <w:rsid w:val="000B1FCA"/>
    <w:rsid w:val="000B227B"/>
    <w:rsid w:val="000B2DC8"/>
    <w:rsid w:val="000B3E7A"/>
    <w:rsid w:val="000B4F96"/>
    <w:rsid w:val="000B51CC"/>
    <w:rsid w:val="000B52B4"/>
    <w:rsid w:val="000B52FE"/>
    <w:rsid w:val="000B559B"/>
    <w:rsid w:val="000B585A"/>
    <w:rsid w:val="000B58B3"/>
    <w:rsid w:val="000B5A4C"/>
    <w:rsid w:val="000B5A80"/>
    <w:rsid w:val="000B5E55"/>
    <w:rsid w:val="000B73E0"/>
    <w:rsid w:val="000B753F"/>
    <w:rsid w:val="000C05D0"/>
    <w:rsid w:val="000C0851"/>
    <w:rsid w:val="000C0BDA"/>
    <w:rsid w:val="000C14CF"/>
    <w:rsid w:val="000C21A6"/>
    <w:rsid w:val="000C23D4"/>
    <w:rsid w:val="000C2A93"/>
    <w:rsid w:val="000C2BE1"/>
    <w:rsid w:val="000C3B5D"/>
    <w:rsid w:val="000C43A8"/>
    <w:rsid w:val="000C4488"/>
    <w:rsid w:val="000C48FA"/>
    <w:rsid w:val="000C4983"/>
    <w:rsid w:val="000C4AD4"/>
    <w:rsid w:val="000C4DCE"/>
    <w:rsid w:val="000C527C"/>
    <w:rsid w:val="000C5D14"/>
    <w:rsid w:val="000C5EA4"/>
    <w:rsid w:val="000C6E4D"/>
    <w:rsid w:val="000C755C"/>
    <w:rsid w:val="000C7D59"/>
    <w:rsid w:val="000D09FB"/>
    <w:rsid w:val="000D17E2"/>
    <w:rsid w:val="000D1AFF"/>
    <w:rsid w:val="000D21FE"/>
    <w:rsid w:val="000D2B0A"/>
    <w:rsid w:val="000D2C7A"/>
    <w:rsid w:val="000D31DC"/>
    <w:rsid w:val="000D3A3A"/>
    <w:rsid w:val="000D3F79"/>
    <w:rsid w:val="000D416B"/>
    <w:rsid w:val="000D4D26"/>
    <w:rsid w:val="000D61A9"/>
    <w:rsid w:val="000D67F4"/>
    <w:rsid w:val="000D6BB1"/>
    <w:rsid w:val="000D6E7D"/>
    <w:rsid w:val="000E0DE6"/>
    <w:rsid w:val="000E0FA4"/>
    <w:rsid w:val="000E10D2"/>
    <w:rsid w:val="000E1BE1"/>
    <w:rsid w:val="000E1DCF"/>
    <w:rsid w:val="000E26A8"/>
    <w:rsid w:val="000E2A7C"/>
    <w:rsid w:val="000E2FD3"/>
    <w:rsid w:val="000E327E"/>
    <w:rsid w:val="000E3B32"/>
    <w:rsid w:val="000E4F17"/>
    <w:rsid w:val="000E5075"/>
    <w:rsid w:val="000E5257"/>
    <w:rsid w:val="000E55B9"/>
    <w:rsid w:val="000E5B69"/>
    <w:rsid w:val="000E5C99"/>
    <w:rsid w:val="000E6532"/>
    <w:rsid w:val="000E6F74"/>
    <w:rsid w:val="000E71F6"/>
    <w:rsid w:val="000E7789"/>
    <w:rsid w:val="000F0354"/>
    <w:rsid w:val="000F09FA"/>
    <w:rsid w:val="000F0F41"/>
    <w:rsid w:val="000F2088"/>
    <w:rsid w:val="000F220B"/>
    <w:rsid w:val="000F31DC"/>
    <w:rsid w:val="000F33CC"/>
    <w:rsid w:val="000F37B8"/>
    <w:rsid w:val="000F383F"/>
    <w:rsid w:val="000F3F86"/>
    <w:rsid w:val="000F4229"/>
    <w:rsid w:val="000F598B"/>
    <w:rsid w:val="000F64E7"/>
    <w:rsid w:val="000F7224"/>
    <w:rsid w:val="000F75D2"/>
    <w:rsid w:val="000F7EE4"/>
    <w:rsid w:val="001003E6"/>
    <w:rsid w:val="001007E5"/>
    <w:rsid w:val="001023BF"/>
    <w:rsid w:val="001024CC"/>
    <w:rsid w:val="00102E45"/>
    <w:rsid w:val="001047BA"/>
    <w:rsid w:val="00104AA2"/>
    <w:rsid w:val="00104DCB"/>
    <w:rsid w:val="0010584C"/>
    <w:rsid w:val="001068C3"/>
    <w:rsid w:val="00106C27"/>
    <w:rsid w:val="00106E2C"/>
    <w:rsid w:val="0010727F"/>
    <w:rsid w:val="00107DBB"/>
    <w:rsid w:val="00107DBC"/>
    <w:rsid w:val="00107F16"/>
    <w:rsid w:val="001105E3"/>
    <w:rsid w:val="00110819"/>
    <w:rsid w:val="00110BC9"/>
    <w:rsid w:val="00110F25"/>
    <w:rsid w:val="0011111B"/>
    <w:rsid w:val="00111B05"/>
    <w:rsid w:val="0011238A"/>
    <w:rsid w:val="00112B57"/>
    <w:rsid w:val="00112C5D"/>
    <w:rsid w:val="00113832"/>
    <w:rsid w:val="001139F8"/>
    <w:rsid w:val="0011415F"/>
    <w:rsid w:val="0011450C"/>
    <w:rsid w:val="001157B6"/>
    <w:rsid w:val="00115920"/>
    <w:rsid w:val="00115E79"/>
    <w:rsid w:val="00115F3F"/>
    <w:rsid w:val="00116A2C"/>
    <w:rsid w:val="0011715C"/>
    <w:rsid w:val="00117404"/>
    <w:rsid w:val="00120714"/>
    <w:rsid w:val="00122AC0"/>
    <w:rsid w:val="00124CE2"/>
    <w:rsid w:val="00124F52"/>
    <w:rsid w:val="00125828"/>
    <w:rsid w:val="00126A5E"/>
    <w:rsid w:val="001271CF"/>
    <w:rsid w:val="00127880"/>
    <w:rsid w:val="001278AC"/>
    <w:rsid w:val="00130156"/>
    <w:rsid w:val="00130185"/>
    <w:rsid w:val="0013059C"/>
    <w:rsid w:val="001308F3"/>
    <w:rsid w:val="00130FE6"/>
    <w:rsid w:val="001310EA"/>
    <w:rsid w:val="00131256"/>
    <w:rsid w:val="001313E4"/>
    <w:rsid w:val="00131B6A"/>
    <w:rsid w:val="00131C84"/>
    <w:rsid w:val="00132433"/>
    <w:rsid w:val="00132910"/>
    <w:rsid w:val="00132AC8"/>
    <w:rsid w:val="00132B78"/>
    <w:rsid w:val="00132CDD"/>
    <w:rsid w:val="00132E8A"/>
    <w:rsid w:val="00132F4D"/>
    <w:rsid w:val="00135A9B"/>
    <w:rsid w:val="00135FC9"/>
    <w:rsid w:val="00136054"/>
    <w:rsid w:val="001363AA"/>
    <w:rsid w:val="001365C1"/>
    <w:rsid w:val="00136ADD"/>
    <w:rsid w:val="00136D6C"/>
    <w:rsid w:val="00137884"/>
    <w:rsid w:val="00137C02"/>
    <w:rsid w:val="00137D54"/>
    <w:rsid w:val="00137FE2"/>
    <w:rsid w:val="00140752"/>
    <w:rsid w:val="0014079A"/>
    <w:rsid w:val="0014090F"/>
    <w:rsid w:val="00141ADE"/>
    <w:rsid w:val="00141CC0"/>
    <w:rsid w:val="00142449"/>
    <w:rsid w:val="001426E8"/>
    <w:rsid w:val="00142BF0"/>
    <w:rsid w:val="00142C4F"/>
    <w:rsid w:val="001433AD"/>
    <w:rsid w:val="00143759"/>
    <w:rsid w:val="001503AA"/>
    <w:rsid w:val="001520FE"/>
    <w:rsid w:val="0015251F"/>
    <w:rsid w:val="00152AC4"/>
    <w:rsid w:val="00153346"/>
    <w:rsid w:val="001539EB"/>
    <w:rsid w:val="00154179"/>
    <w:rsid w:val="00154735"/>
    <w:rsid w:val="00154A17"/>
    <w:rsid w:val="00154E09"/>
    <w:rsid w:val="001558E8"/>
    <w:rsid w:val="0015613E"/>
    <w:rsid w:val="00157658"/>
    <w:rsid w:val="00157A73"/>
    <w:rsid w:val="0016097A"/>
    <w:rsid w:val="0016194B"/>
    <w:rsid w:val="00161A77"/>
    <w:rsid w:val="00161D8A"/>
    <w:rsid w:val="00162221"/>
    <w:rsid w:val="00162592"/>
    <w:rsid w:val="00162F90"/>
    <w:rsid w:val="001632C6"/>
    <w:rsid w:val="001635E0"/>
    <w:rsid w:val="00163747"/>
    <w:rsid w:val="001647D1"/>
    <w:rsid w:val="001649DA"/>
    <w:rsid w:val="00164B3E"/>
    <w:rsid w:val="00164C98"/>
    <w:rsid w:val="00164DB4"/>
    <w:rsid w:val="001653B3"/>
    <w:rsid w:val="0016715D"/>
    <w:rsid w:val="001676E5"/>
    <w:rsid w:val="00167D0B"/>
    <w:rsid w:val="001705DA"/>
    <w:rsid w:val="001719E3"/>
    <w:rsid w:val="00171C99"/>
    <w:rsid w:val="00173233"/>
    <w:rsid w:val="00173AA7"/>
    <w:rsid w:val="001743EC"/>
    <w:rsid w:val="00174965"/>
    <w:rsid w:val="00175020"/>
    <w:rsid w:val="00175347"/>
    <w:rsid w:val="00175378"/>
    <w:rsid w:val="001755FD"/>
    <w:rsid w:val="00175E17"/>
    <w:rsid w:val="00175E1A"/>
    <w:rsid w:val="001768D9"/>
    <w:rsid w:val="00176D28"/>
    <w:rsid w:val="00176D39"/>
    <w:rsid w:val="00176D5E"/>
    <w:rsid w:val="001806A8"/>
    <w:rsid w:val="00180B3F"/>
    <w:rsid w:val="00181FD0"/>
    <w:rsid w:val="00182109"/>
    <w:rsid w:val="00182370"/>
    <w:rsid w:val="00182D0F"/>
    <w:rsid w:val="0018495C"/>
    <w:rsid w:val="00184DBF"/>
    <w:rsid w:val="00185797"/>
    <w:rsid w:val="00185D35"/>
    <w:rsid w:val="00186463"/>
    <w:rsid w:val="00186485"/>
    <w:rsid w:val="00186FA5"/>
    <w:rsid w:val="00187A1C"/>
    <w:rsid w:val="00190724"/>
    <w:rsid w:val="0019092F"/>
    <w:rsid w:val="00190ECC"/>
    <w:rsid w:val="001914F3"/>
    <w:rsid w:val="001918DA"/>
    <w:rsid w:val="0019212D"/>
    <w:rsid w:val="00192935"/>
    <w:rsid w:val="00193DF6"/>
    <w:rsid w:val="0019416C"/>
    <w:rsid w:val="00194187"/>
    <w:rsid w:val="00194235"/>
    <w:rsid w:val="001953CE"/>
    <w:rsid w:val="001965C2"/>
    <w:rsid w:val="0019679F"/>
    <w:rsid w:val="00196C37"/>
    <w:rsid w:val="00197463"/>
    <w:rsid w:val="001A000A"/>
    <w:rsid w:val="001A04C9"/>
    <w:rsid w:val="001A079B"/>
    <w:rsid w:val="001A09BB"/>
    <w:rsid w:val="001A128A"/>
    <w:rsid w:val="001A134D"/>
    <w:rsid w:val="001A155D"/>
    <w:rsid w:val="001A23C8"/>
    <w:rsid w:val="001A25E6"/>
    <w:rsid w:val="001A28F1"/>
    <w:rsid w:val="001A2A05"/>
    <w:rsid w:val="001A2C61"/>
    <w:rsid w:val="001A3911"/>
    <w:rsid w:val="001A3A32"/>
    <w:rsid w:val="001A49C2"/>
    <w:rsid w:val="001A51F3"/>
    <w:rsid w:val="001A54DF"/>
    <w:rsid w:val="001A6296"/>
    <w:rsid w:val="001A6452"/>
    <w:rsid w:val="001A67BF"/>
    <w:rsid w:val="001A76F2"/>
    <w:rsid w:val="001A7CFB"/>
    <w:rsid w:val="001B0B92"/>
    <w:rsid w:val="001B1058"/>
    <w:rsid w:val="001B110E"/>
    <w:rsid w:val="001B17B1"/>
    <w:rsid w:val="001B19C7"/>
    <w:rsid w:val="001B1DAF"/>
    <w:rsid w:val="001B1FA5"/>
    <w:rsid w:val="001B2433"/>
    <w:rsid w:val="001B29BB"/>
    <w:rsid w:val="001B2C25"/>
    <w:rsid w:val="001B2E8F"/>
    <w:rsid w:val="001B3075"/>
    <w:rsid w:val="001B3C02"/>
    <w:rsid w:val="001B45ED"/>
    <w:rsid w:val="001B47E3"/>
    <w:rsid w:val="001B50D9"/>
    <w:rsid w:val="001B57E7"/>
    <w:rsid w:val="001B6944"/>
    <w:rsid w:val="001B6C6B"/>
    <w:rsid w:val="001B6DB7"/>
    <w:rsid w:val="001B703B"/>
    <w:rsid w:val="001B731B"/>
    <w:rsid w:val="001B7A4D"/>
    <w:rsid w:val="001B7A6A"/>
    <w:rsid w:val="001C0238"/>
    <w:rsid w:val="001C0542"/>
    <w:rsid w:val="001C0618"/>
    <w:rsid w:val="001C0ACC"/>
    <w:rsid w:val="001C0EAA"/>
    <w:rsid w:val="001C1159"/>
    <w:rsid w:val="001C1268"/>
    <w:rsid w:val="001C1346"/>
    <w:rsid w:val="001C19B2"/>
    <w:rsid w:val="001C20FA"/>
    <w:rsid w:val="001C2474"/>
    <w:rsid w:val="001C2825"/>
    <w:rsid w:val="001C2BED"/>
    <w:rsid w:val="001C2DD0"/>
    <w:rsid w:val="001C3170"/>
    <w:rsid w:val="001C4192"/>
    <w:rsid w:val="001C41ED"/>
    <w:rsid w:val="001C4504"/>
    <w:rsid w:val="001C47A6"/>
    <w:rsid w:val="001C56DD"/>
    <w:rsid w:val="001C6E94"/>
    <w:rsid w:val="001C72EA"/>
    <w:rsid w:val="001C752B"/>
    <w:rsid w:val="001C7546"/>
    <w:rsid w:val="001C787B"/>
    <w:rsid w:val="001C7BA9"/>
    <w:rsid w:val="001D14C4"/>
    <w:rsid w:val="001D19FF"/>
    <w:rsid w:val="001D2033"/>
    <w:rsid w:val="001D204D"/>
    <w:rsid w:val="001D2A4C"/>
    <w:rsid w:val="001D352A"/>
    <w:rsid w:val="001D357D"/>
    <w:rsid w:val="001D3705"/>
    <w:rsid w:val="001D376A"/>
    <w:rsid w:val="001D3A31"/>
    <w:rsid w:val="001D3EB7"/>
    <w:rsid w:val="001D4A42"/>
    <w:rsid w:val="001D5B05"/>
    <w:rsid w:val="001D5C75"/>
    <w:rsid w:val="001D5D06"/>
    <w:rsid w:val="001D6969"/>
    <w:rsid w:val="001E04A0"/>
    <w:rsid w:val="001E08DD"/>
    <w:rsid w:val="001E12DB"/>
    <w:rsid w:val="001E184F"/>
    <w:rsid w:val="001E19AD"/>
    <w:rsid w:val="001E2029"/>
    <w:rsid w:val="001E32C3"/>
    <w:rsid w:val="001E37F0"/>
    <w:rsid w:val="001E3830"/>
    <w:rsid w:val="001E4084"/>
    <w:rsid w:val="001E451F"/>
    <w:rsid w:val="001E4553"/>
    <w:rsid w:val="001E46F6"/>
    <w:rsid w:val="001E4897"/>
    <w:rsid w:val="001E4992"/>
    <w:rsid w:val="001E49D8"/>
    <w:rsid w:val="001E4FA9"/>
    <w:rsid w:val="001E5E5C"/>
    <w:rsid w:val="001E607D"/>
    <w:rsid w:val="001E75BE"/>
    <w:rsid w:val="001F0762"/>
    <w:rsid w:val="001F0F00"/>
    <w:rsid w:val="001F18DD"/>
    <w:rsid w:val="001F2457"/>
    <w:rsid w:val="001F297B"/>
    <w:rsid w:val="001F2F75"/>
    <w:rsid w:val="001F3601"/>
    <w:rsid w:val="001F3C96"/>
    <w:rsid w:val="001F4167"/>
    <w:rsid w:val="001F4497"/>
    <w:rsid w:val="001F44EB"/>
    <w:rsid w:val="001F4E47"/>
    <w:rsid w:val="001F53D2"/>
    <w:rsid w:val="001F5794"/>
    <w:rsid w:val="001F58C6"/>
    <w:rsid w:val="001F60CE"/>
    <w:rsid w:val="001F6115"/>
    <w:rsid w:val="001F6551"/>
    <w:rsid w:val="001F69D1"/>
    <w:rsid w:val="001F6A41"/>
    <w:rsid w:val="001F74A5"/>
    <w:rsid w:val="001F7B55"/>
    <w:rsid w:val="002017AB"/>
    <w:rsid w:val="002018E1"/>
    <w:rsid w:val="0020385F"/>
    <w:rsid w:val="0020410A"/>
    <w:rsid w:val="002044D9"/>
    <w:rsid w:val="0020454F"/>
    <w:rsid w:val="002049A2"/>
    <w:rsid w:val="00205C9C"/>
    <w:rsid w:val="00206284"/>
    <w:rsid w:val="002064E6"/>
    <w:rsid w:val="00206778"/>
    <w:rsid w:val="00206A51"/>
    <w:rsid w:val="00206F6F"/>
    <w:rsid w:val="002071B0"/>
    <w:rsid w:val="00207524"/>
    <w:rsid w:val="00207E4F"/>
    <w:rsid w:val="00210C27"/>
    <w:rsid w:val="00210E4D"/>
    <w:rsid w:val="0021147D"/>
    <w:rsid w:val="00211684"/>
    <w:rsid w:val="00211954"/>
    <w:rsid w:val="002124FB"/>
    <w:rsid w:val="00212C7A"/>
    <w:rsid w:val="002131CE"/>
    <w:rsid w:val="00213DAA"/>
    <w:rsid w:val="00213DE9"/>
    <w:rsid w:val="00214683"/>
    <w:rsid w:val="00215482"/>
    <w:rsid w:val="00215519"/>
    <w:rsid w:val="0021561F"/>
    <w:rsid w:val="00216D6C"/>
    <w:rsid w:val="002170CE"/>
    <w:rsid w:val="00217B5A"/>
    <w:rsid w:val="0022050E"/>
    <w:rsid w:val="00220579"/>
    <w:rsid w:val="002210DE"/>
    <w:rsid w:val="00221220"/>
    <w:rsid w:val="00221228"/>
    <w:rsid w:val="00221700"/>
    <w:rsid w:val="002218A5"/>
    <w:rsid w:val="002224D6"/>
    <w:rsid w:val="00222786"/>
    <w:rsid w:val="00223247"/>
    <w:rsid w:val="0022326B"/>
    <w:rsid w:val="00223B38"/>
    <w:rsid w:val="002247F2"/>
    <w:rsid w:val="00224E33"/>
    <w:rsid w:val="00224F9A"/>
    <w:rsid w:val="00224F9C"/>
    <w:rsid w:val="00225684"/>
    <w:rsid w:val="00225E1C"/>
    <w:rsid w:val="002260BB"/>
    <w:rsid w:val="002268F5"/>
    <w:rsid w:val="00226B00"/>
    <w:rsid w:val="00226C75"/>
    <w:rsid w:val="002274B2"/>
    <w:rsid w:val="00230EFF"/>
    <w:rsid w:val="0023139F"/>
    <w:rsid w:val="002319C2"/>
    <w:rsid w:val="002326FB"/>
    <w:rsid w:val="002336FB"/>
    <w:rsid w:val="00233BB4"/>
    <w:rsid w:val="002341A8"/>
    <w:rsid w:val="0023472B"/>
    <w:rsid w:val="00234D85"/>
    <w:rsid w:val="00234D98"/>
    <w:rsid w:val="0023518B"/>
    <w:rsid w:val="00235BFC"/>
    <w:rsid w:val="002373B7"/>
    <w:rsid w:val="002374D6"/>
    <w:rsid w:val="00237D7B"/>
    <w:rsid w:val="00240194"/>
    <w:rsid w:val="00240904"/>
    <w:rsid w:val="002410AB"/>
    <w:rsid w:val="00241521"/>
    <w:rsid w:val="0024283C"/>
    <w:rsid w:val="002429B7"/>
    <w:rsid w:val="00242D0B"/>
    <w:rsid w:val="00243791"/>
    <w:rsid w:val="00243F5F"/>
    <w:rsid w:val="00244C2B"/>
    <w:rsid w:val="00244EFB"/>
    <w:rsid w:val="002464F7"/>
    <w:rsid w:val="00246FF6"/>
    <w:rsid w:val="00247738"/>
    <w:rsid w:val="0024780C"/>
    <w:rsid w:val="00247B6F"/>
    <w:rsid w:val="00247C61"/>
    <w:rsid w:val="002507AF"/>
    <w:rsid w:val="00250898"/>
    <w:rsid w:val="00250E56"/>
    <w:rsid w:val="00250F6A"/>
    <w:rsid w:val="0025108D"/>
    <w:rsid w:val="002517EA"/>
    <w:rsid w:val="00251952"/>
    <w:rsid w:val="00251BEB"/>
    <w:rsid w:val="002528C5"/>
    <w:rsid w:val="0025381F"/>
    <w:rsid w:val="00253865"/>
    <w:rsid w:val="00254F67"/>
    <w:rsid w:val="00255020"/>
    <w:rsid w:val="002554C1"/>
    <w:rsid w:val="00255640"/>
    <w:rsid w:val="0025571F"/>
    <w:rsid w:val="002564EE"/>
    <w:rsid w:val="00256978"/>
    <w:rsid w:val="002579EE"/>
    <w:rsid w:val="00260868"/>
    <w:rsid w:val="00260985"/>
    <w:rsid w:val="0026109C"/>
    <w:rsid w:val="002611F7"/>
    <w:rsid w:val="002612C9"/>
    <w:rsid w:val="00261EDC"/>
    <w:rsid w:val="00262056"/>
    <w:rsid w:val="0026291E"/>
    <w:rsid w:val="00263751"/>
    <w:rsid w:val="00263955"/>
    <w:rsid w:val="002649E2"/>
    <w:rsid w:val="00264FCC"/>
    <w:rsid w:val="002654BA"/>
    <w:rsid w:val="0026554B"/>
    <w:rsid w:val="00265EDA"/>
    <w:rsid w:val="0026612A"/>
    <w:rsid w:val="0026662C"/>
    <w:rsid w:val="002675E7"/>
    <w:rsid w:val="002677A4"/>
    <w:rsid w:val="00267B2A"/>
    <w:rsid w:val="00267C02"/>
    <w:rsid w:val="00267FE5"/>
    <w:rsid w:val="002712EF"/>
    <w:rsid w:val="00271755"/>
    <w:rsid w:val="00271D4C"/>
    <w:rsid w:val="002729B1"/>
    <w:rsid w:val="00272A16"/>
    <w:rsid w:val="00272F45"/>
    <w:rsid w:val="002731EA"/>
    <w:rsid w:val="00273642"/>
    <w:rsid w:val="002736A1"/>
    <w:rsid w:val="00273EC6"/>
    <w:rsid w:val="00274589"/>
    <w:rsid w:val="00274598"/>
    <w:rsid w:val="00274BC1"/>
    <w:rsid w:val="002758C2"/>
    <w:rsid w:val="00275A69"/>
    <w:rsid w:val="00276350"/>
    <w:rsid w:val="00276C5F"/>
    <w:rsid w:val="00280953"/>
    <w:rsid w:val="002823A2"/>
    <w:rsid w:val="00282840"/>
    <w:rsid w:val="00282C42"/>
    <w:rsid w:val="00282D21"/>
    <w:rsid w:val="002834EF"/>
    <w:rsid w:val="00283CD2"/>
    <w:rsid w:val="00283F1B"/>
    <w:rsid w:val="0028406F"/>
    <w:rsid w:val="002840DB"/>
    <w:rsid w:val="00284465"/>
    <w:rsid w:val="00284E99"/>
    <w:rsid w:val="002854EE"/>
    <w:rsid w:val="0028562E"/>
    <w:rsid w:val="00285A50"/>
    <w:rsid w:val="0028680B"/>
    <w:rsid w:val="00287142"/>
    <w:rsid w:val="00287781"/>
    <w:rsid w:val="00287E00"/>
    <w:rsid w:val="002907A6"/>
    <w:rsid w:val="00290BAD"/>
    <w:rsid w:val="00290DD8"/>
    <w:rsid w:val="00291335"/>
    <w:rsid w:val="002923EF"/>
    <w:rsid w:val="0029266B"/>
    <w:rsid w:val="00293229"/>
    <w:rsid w:val="002936CE"/>
    <w:rsid w:val="00293C2D"/>
    <w:rsid w:val="00294A05"/>
    <w:rsid w:val="002954B2"/>
    <w:rsid w:val="002963DE"/>
    <w:rsid w:val="00297C9E"/>
    <w:rsid w:val="00297F9D"/>
    <w:rsid w:val="002A01E7"/>
    <w:rsid w:val="002A0675"/>
    <w:rsid w:val="002A13F2"/>
    <w:rsid w:val="002A165D"/>
    <w:rsid w:val="002A1950"/>
    <w:rsid w:val="002A19EB"/>
    <w:rsid w:val="002A247A"/>
    <w:rsid w:val="002A2708"/>
    <w:rsid w:val="002A45F0"/>
    <w:rsid w:val="002A4A69"/>
    <w:rsid w:val="002A52A5"/>
    <w:rsid w:val="002A532A"/>
    <w:rsid w:val="002A54AF"/>
    <w:rsid w:val="002A5719"/>
    <w:rsid w:val="002A5D1C"/>
    <w:rsid w:val="002A6019"/>
    <w:rsid w:val="002A6A3E"/>
    <w:rsid w:val="002A6E5E"/>
    <w:rsid w:val="002A730A"/>
    <w:rsid w:val="002A7479"/>
    <w:rsid w:val="002B02D8"/>
    <w:rsid w:val="002B0891"/>
    <w:rsid w:val="002B1693"/>
    <w:rsid w:val="002B1D5E"/>
    <w:rsid w:val="002B1E8C"/>
    <w:rsid w:val="002B250F"/>
    <w:rsid w:val="002B272E"/>
    <w:rsid w:val="002B321D"/>
    <w:rsid w:val="002B3336"/>
    <w:rsid w:val="002B3BAA"/>
    <w:rsid w:val="002B4637"/>
    <w:rsid w:val="002B481C"/>
    <w:rsid w:val="002B520A"/>
    <w:rsid w:val="002B5AC3"/>
    <w:rsid w:val="002B6296"/>
    <w:rsid w:val="002B68A3"/>
    <w:rsid w:val="002B69CF"/>
    <w:rsid w:val="002B73B4"/>
    <w:rsid w:val="002B7751"/>
    <w:rsid w:val="002C049B"/>
    <w:rsid w:val="002C0BA0"/>
    <w:rsid w:val="002C0C04"/>
    <w:rsid w:val="002C0E85"/>
    <w:rsid w:val="002C16A7"/>
    <w:rsid w:val="002C1A28"/>
    <w:rsid w:val="002C1C2C"/>
    <w:rsid w:val="002C1DD4"/>
    <w:rsid w:val="002C237C"/>
    <w:rsid w:val="002C25FB"/>
    <w:rsid w:val="002C2AFB"/>
    <w:rsid w:val="002C38CF"/>
    <w:rsid w:val="002C3FFF"/>
    <w:rsid w:val="002C4836"/>
    <w:rsid w:val="002C595C"/>
    <w:rsid w:val="002C5C54"/>
    <w:rsid w:val="002C5DB4"/>
    <w:rsid w:val="002C7692"/>
    <w:rsid w:val="002D025D"/>
    <w:rsid w:val="002D038E"/>
    <w:rsid w:val="002D047B"/>
    <w:rsid w:val="002D0EFB"/>
    <w:rsid w:val="002D12F0"/>
    <w:rsid w:val="002D1322"/>
    <w:rsid w:val="002D2628"/>
    <w:rsid w:val="002D2812"/>
    <w:rsid w:val="002D2C10"/>
    <w:rsid w:val="002D2D7A"/>
    <w:rsid w:val="002D38C5"/>
    <w:rsid w:val="002D3FE6"/>
    <w:rsid w:val="002D4478"/>
    <w:rsid w:val="002D44DE"/>
    <w:rsid w:val="002D4859"/>
    <w:rsid w:val="002D49D7"/>
    <w:rsid w:val="002D4C09"/>
    <w:rsid w:val="002D4DED"/>
    <w:rsid w:val="002D5314"/>
    <w:rsid w:val="002D5698"/>
    <w:rsid w:val="002D6FF2"/>
    <w:rsid w:val="002D7061"/>
    <w:rsid w:val="002D7D17"/>
    <w:rsid w:val="002E0A12"/>
    <w:rsid w:val="002E0B76"/>
    <w:rsid w:val="002E0F8A"/>
    <w:rsid w:val="002E1072"/>
    <w:rsid w:val="002E138F"/>
    <w:rsid w:val="002E13B7"/>
    <w:rsid w:val="002E145E"/>
    <w:rsid w:val="002E2065"/>
    <w:rsid w:val="002E2225"/>
    <w:rsid w:val="002E2D24"/>
    <w:rsid w:val="002E3196"/>
    <w:rsid w:val="002E342D"/>
    <w:rsid w:val="002E3636"/>
    <w:rsid w:val="002E4AF7"/>
    <w:rsid w:val="002E4BA8"/>
    <w:rsid w:val="002E4C40"/>
    <w:rsid w:val="002E4D1B"/>
    <w:rsid w:val="002E4F34"/>
    <w:rsid w:val="002E6B59"/>
    <w:rsid w:val="002E711F"/>
    <w:rsid w:val="002E7829"/>
    <w:rsid w:val="002F0382"/>
    <w:rsid w:val="002F0FBF"/>
    <w:rsid w:val="002F0FC3"/>
    <w:rsid w:val="002F15A9"/>
    <w:rsid w:val="002F181F"/>
    <w:rsid w:val="002F1A8C"/>
    <w:rsid w:val="002F1B19"/>
    <w:rsid w:val="002F2538"/>
    <w:rsid w:val="002F26E4"/>
    <w:rsid w:val="002F2A5D"/>
    <w:rsid w:val="002F2CAF"/>
    <w:rsid w:val="002F2D0F"/>
    <w:rsid w:val="002F2E2D"/>
    <w:rsid w:val="002F319B"/>
    <w:rsid w:val="002F3380"/>
    <w:rsid w:val="002F34B1"/>
    <w:rsid w:val="002F4E0C"/>
    <w:rsid w:val="002F4F8E"/>
    <w:rsid w:val="002F5257"/>
    <w:rsid w:val="002F554E"/>
    <w:rsid w:val="002F57C0"/>
    <w:rsid w:val="002F5A28"/>
    <w:rsid w:val="002F605D"/>
    <w:rsid w:val="002F6828"/>
    <w:rsid w:val="002F69A2"/>
    <w:rsid w:val="002F7650"/>
    <w:rsid w:val="0030011F"/>
    <w:rsid w:val="00300800"/>
    <w:rsid w:val="00300839"/>
    <w:rsid w:val="00300CC7"/>
    <w:rsid w:val="00300CD1"/>
    <w:rsid w:val="00301416"/>
    <w:rsid w:val="00301A01"/>
    <w:rsid w:val="00301E04"/>
    <w:rsid w:val="0030231A"/>
    <w:rsid w:val="00302561"/>
    <w:rsid w:val="00302A91"/>
    <w:rsid w:val="00303596"/>
    <w:rsid w:val="00304056"/>
    <w:rsid w:val="00304A62"/>
    <w:rsid w:val="0030553A"/>
    <w:rsid w:val="003061C9"/>
    <w:rsid w:val="00306607"/>
    <w:rsid w:val="00311B01"/>
    <w:rsid w:val="00311B4C"/>
    <w:rsid w:val="00311E2E"/>
    <w:rsid w:val="00313388"/>
    <w:rsid w:val="003135BA"/>
    <w:rsid w:val="00314F63"/>
    <w:rsid w:val="00315148"/>
    <w:rsid w:val="00315755"/>
    <w:rsid w:val="003159FE"/>
    <w:rsid w:val="003159FF"/>
    <w:rsid w:val="00315F13"/>
    <w:rsid w:val="0031606B"/>
    <w:rsid w:val="0031649C"/>
    <w:rsid w:val="00316C8C"/>
    <w:rsid w:val="00316DC2"/>
    <w:rsid w:val="0031768F"/>
    <w:rsid w:val="00317E19"/>
    <w:rsid w:val="0032006E"/>
    <w:rsid w:val="00320355"/>
    <w:rsid w:val="0032211B"/>
    <w:rsid w:val="00322139"/>
    <w:rsid w:val="003223F0"/>
    <w:rsid w:val="0032282C"/>
    <w:rsid w:val="00322E2A"/>
    <w:rsid w:val="00323270"/>
    <w:rsid w:val="003238BA"/>
    <w:rsid w:val="00323DF2"/>
    <w:rsid w:val="0032413B"/>
    <w:rsid w:val="00324234"/>
    <w:rsid w:val="0032447B"/>
    <w:rsid w:val="00325331"/>
    <w:rsid w:val="00325632"/>
    <w:rsid w:val="0032625D"/>
    <w:rsid w:val="00326C1E"/>
    <w:rsid w:val="00326C8A"/>
    <w:rsid w:val="00326D80"/>
    <w:rsid w:val="00326EC7"/>
    <w:rsid w:val="00327639"/>
    <w:rsid w:val="00327694"/>
    <w:rsid w:val="00330CF4"/>
    <w:rsid w:val="00331529"/>
    <w:rsid w:val="00331596"/>
    <w:rsid w:val="003323AA"/>
    <w:rsid w:val="00332B5D"/>
    <w:rsid w:val="00332D7B"/>
    <w:rsid w:val="00333543"/>
    <w:rsid w:val="00333895"/>
    <w:rsid w:val="0033398B"/>
    <w:rsid w:val="00333D33"/>
    <w:rsid w:val="00334570"/>
    <w:rsid w:val="00334AE7"/>
    <w:rsid w:val="00335717"/>
    <w:rsid w:val="003371C6"/>
    <w:rsid w:val="00337C1B"/>
    <w:rsid w:val="00337DC4"/>
    <w:rsid w:val="00342258"/>
    <w:rsid w:val="0034227C"/>
    <w:rsid w:val="00342729"/>
    <w:rsid w:val="00342BDF"/>
    <w:rsid w:val="00342DA2"/>
    <w:rsid w:val="0034366A"/>
    <w:rsid w:val="003436C3"/>
    <w:rsid w:val="003437AC"/>
    <w:rsid w:val="00343A0A"/>
    <w:rsid w:val="003447B4"/>
    <w:rsid w:val="00344FBA"/>
    <w:rsid w:val="00345478"/>
    <w:rsid w:val="00345832"/>
    <w:rsid w:val="00345D1E"/>
    <w:rsid w:val="003463A1"/>
    <w:rsid w:val="0034691E"/>
    <w:rsid w:val="00346A92"/>
    <w:rsid w:val="00347830"/>
    <w:rsid w:val="00350070"/>
    <w:rsid w:val="00350627"/>
    <w:rsid w:val="00350F01"/>
    <w:rsid w:val="00351652"/>
    <w:rsid w:val="0035302F"/>
    <w:rsid w:val="003537F5"/>
    <w:rsid w:val="00353A2D"/>
    <w:rsid w:val="00353D27"/>
    <w:rsid w:val="003540A9"/>
    <w:rsid w:val="003542EA"/>
    <w:rsid w:val="0035430A"/>
    <w:rsid w:val="00354349"/>
    <w:rsid w:val="0035434F"/>
    <w:rsid w:val="0035626F"/>
    <w:rsid w:val="0035637F"/>
    <w:rsid w:val="00356679"/>
    <w:rsid w:val="00360F1F"/>
    <w:rsid w:val="00360F5C"/>
    <w:rsid w:val="003622A0"/>
    <w:rsid w:val="00362B00"/>
    <w:rsid w:val="00362BA2"/>
    <w:rsid w:val="00362BC4"/>
    <w:rsid w:val="00364A68"/>
    <w:rsid w:val="00364DE7"/>
    <w:rsid w:val="00366280"/>
    <w:rsid w:val="0036667A"/>
    <w:rsid w:val="00366EDC"/>
    <w:rsid w:val="00367523"/>
    <w:rsid w:val="003675E6"/>
    <w:rsid w:val="00367F26"/>
    <w:rsid w:val="00370744"/>
    <w:rsid w:val="003713A7"/>
    <w:rsid w:val="003723A3"/>
    <w:rsid w:val="003726BE"/>
    <w:rsid w:val="00372A36"/>
    <w:rsid w:val="00372B63"/>
    <w:rsid w:val="00372E0F"/>
    <w:rsid w:val="003733DB"/>
    <w:rsid w:val="00373673"/>
    <w:rsid w:val="003744FA"/>
    <w:rsid w:val="003748EF"/>
    <w:rsid w:val="00374AB4"/>
    <w:rsid w:val="0037522E"/>
    <w:rsid w:val="00375A3B"/>
    <w:rsid w:val="00375B42"/>
    <w:rsid w:val="00375E62"/>
    <w:rsid w:val="00375FB3"/>
    <w:rsid w:val="0037617C"/>
    <w:rsid w:val="00376891"/>
    <w:rsid w:val="00377825"/>
    <w:rsid w:val="00377A63"/>
    <w:rsid w:val="00377FF9"/>
    <w:rsid w:val="0038079D"/>
    <w:rsid w:val="00380B57"/>
    <w:rsid w:val="00380D02"/>
    <w:rsid w:val="003816B6"/>
    <w:rsid w:val="00382021"/>
    <w:rsid w:val="003827BB"/>
    <w:rsid w:val="00382B93"/>
    <w:rsid w:val="00383D70"/>
    <w:rsid w:val="0038421B"/>
    <w:rsid w:val="003845DE"/>
    <w:rsid w:val="00384D30"/>
    <w:rsid w:val="0038538D"/>
    <w:rsid w:val="0038544C"/>
    <w:rsid w:val="00385E15"/>
    <w:rsid w:val="003864A6"/>
    <w:rsid w:val="003867D6"/>
    <w:rsid w:val="00386E7A"/>
    <w:rsid w:val="003876BC"/>
    <w:rsid w:val="003877AB"/>
    <w:rsid w:val="00387B78"/>
    <w:rsid w:val="00387F8D"/>
    <w:rsid w:val="00390114"/>
    <w:rsid w:val="003907E9"/>
    <w:rsid w:val="00390C09"/>
    <w:rsid w:val="00391208"/>
    <w:rsid w:val="0039150F"/>
    <w:rsid w:val="003926E1"/>
    <w:rsid w:val="00393305"/>
    <w:rsid w:val="00393574"/>
    <w:rsid w:val="00393AEC"/>
    <w:rsid w:val="00393C6B"/>
    <w:rsid w:val="00393C7A"/>
    <w:rsid w:val="003941A3"/>
    <w:rsid w:val="003943AF"/>
    <w:rsid w:val="00394645"/>
    <w:rsid w:val="003950C1"/>
    <w:rsid w:val="00395FEB"/>
    <w:rsid w:val="00396360"/>
    <w:rsid w:val="00396C95"/>
    <w:rsid w:val="00397128"/>
    <w:rsid w:val="00397D5D"/>
    <w:rsid w:val="00397DD8"/>
    <w:rsid w:val="003A03BB"/>
    <w:rsid w:val="003A0865"/>
    <w:rsid w:val="003A1091"/>
    <w:rsid w:val="003A1631"/>
    <w:rsid w:val="003A2D68"/>
    <w:rsid w:val="003A2DC3"/>
    <w:rsid w:val="003A3269"/>
    <w:rsid w:val="003A32DD"/>
    <w:rsid w:val="003A340F"/>
    <w:rsid w:val="003A464A"/>
    <w:rsid w:val="003A4E22"/>
    <w:rsid w:val="003A527D"/>
    <w:rsid w:val="003A55EC"/>
    <w:rsid w:val="003A5C6B"/>
    <w:rsid w:val="003A5E96"/>
    <w:rsid w:val="003A625F"/>
    <w:rsid w:val="003A64EA"/>
    <w:rsid w:val="003A687B"/>
    <w:rsid w:val="003A6F61"/>
    <w:rsid w:val="003A746A"/>
    <w:rsid w:val="003A7EE5"/>
    <w:rsid w:val="003B021A"/>
    <w:rsid w:val="003B022F"/>
    <w:rsid w:val="003B02B2"/>
    <w:rsid w:val="003B034F"/>
    <w:rsid w:val="003B04D5"/>
    <w:rsid w:val="003B054C"/>
    <w:rsid w:val="003B094E"/>
    <w:rsid w:val="003B0F2B"/>
    <w:rsid w:val="003B1140"/>
    <w:rsid w:val="003B1717"/>
    <w:rsid w:val="003B2B33"/>
    <w:rsid w:val="003B300B"/>
    <w:rsid w:val="003B3F47"/>
    <w:rsid w:val="003B4AD5"/>
    <w:rsid w:val="003B4D6F"/>
    <w:rsid w:val="003B584A"/>
    <w:rsid w:val="003B5AA8"/>
    <w:rsid w:val="003B5F37"/>
    <w:rsid w:val="003B662E"/>
    <w:rsid w:val="003B673D"/>
    <w:rsid w:val="003B7C9D"/>
    <w:rsid w:val="003C0719"/>
    <w:rsid w:val="003C0860"/>
    <w:rsid w:val="003C0DC6"/>
    <w:rsid w:val="003C121F"/>
    <w:rsid w:val="003C1368"/>
    <w:rsid w:val="003C1403"/>
    <w:rsid w:val="003C1954"/>
    <w:rsid w:val="003C1CB7"/>
    <w:rsid w:val="003C2014"/>
    <w:rsid w:val="003C2161"/>
    <w:rsid w:val="003C21DD"/>
    <w:rsid w:val="003C2377"/>
    <w:rsid w:val="003C29A4"/>
    <w:rsid w:val="003C29FA"/>
    <w:rsid w:val="003C2C70"/>
    <w:rsid w:val="003C41EF"/>
    <w:rsid w:val="003C429D"/>
    <w:rsid w:val="003C4537"/>
    <w:rsid w:val="003C4E2D"/>
    <w:rsid w:val="003C4F86"/>
    <w:rsid w:val="003C5806"/>
    <w:rsid w:val="003C58AA"/>
    <w:rsid w:val="003C5965"/>
    <w:rsid w:val="003C622B"/>
    <w:rsid w:val="003C7BB2"/>
    <w:rsid w:val="003D09A2"/>
    <w:rsid w:val="003D0FCB"/>
    <w:rsid w:val="003D173D"/>
    <w:rsid w:val="003D176D"/>
    <w:rsid w:val="003D1BBF"/>
    <w:rsid w:val="003D1D5C"/>
    <w:rsid w:val="003D1E68"/>
    <w:rsid w:val="003D2123"/>
    <w:rsid w:val="003D2A0D"/>
    <w:rsid w:val="003D2C94"/>
    <w:rsid w:val="003D37C3"/>
    <w:rsid w:val="003D38FC"/>
    <w:rsid w:val="003D47B7"/>
    <w:rsid w:val="003D6275"/>
    <w:rsid w:val="003D6AD7"/>
    <w:rsid w:val="003D70F3"/>
    <w:rsid w:val="003D73F3"/>
    <w:rsid w:val="003E0A3F"/>
    <w:rsid w:val="003E15D7"/>
    <w:rsid w:val="003E1632"/>
    <w:rsid w:val="003E1D74"/>
    <w:rsid w:val="003E24AD"/>
    <w:rsid w:val="003E2904"/>
    <w:rsid w:val="003E291B"/>
    <w:rsid w:val="003E2C27"/>
    <w:rsid w:val="003E2C35"/>
    <w:rsid w:val="003E3666"/>
    <w:rsid w:val="003E4ED7"/>
    <w:rsid w:val="003E53DA"/>
    <w:rsid w:val="003E5711"/>
    <w:rsid w:val="003E68F7"/>
    <w:rsid w:val="003E6D60"/>
    <w:rsid w:val="003E6FD1"/>
    <w:rsid w:val="003E716B"/>
    <w:rsid w:val="003E7464"/>
    <w:rsid w:val="003E77CE"/>
    <w:rsid w:val="003F11ED"/>
    <w:rsid w:val="003F1225"/>
    <w:rsid w:val="003F1B44"/>
    <w:rsid w:val="003F28E4"/>
    <w:rsid w:val="003F28ED"/>
    <w:rsid w:val="003F2AE5"/>
    <w:rsid w:val="003F37BA"/>
    <w:rsid w:val="003F408A"/>
    <w:rsid w:val="003F499D"/>
    <w:rsid w:val="003F4F43"/>
    <w:rsid w:val="003F5E28"/>
    <w:rsid w:val="003F7439"/>
    <w:rsid w:val="003F78C2"/>
    <w:rsid w:val="003F7B4D"/>
    <w:rsid w:val="00400293"/>
    <w:rsid w:val="00400EC4"/>
    <w:rsid w:val="004012C1"/>
    <w:rsid w:val="004016C7"/>
    <w:rsid w:val="004018F8"/>
    <w:rsid w:val="004020BF"/>
    <w:rsid w:val="00402CC3"/>
    <w:rsid w:val="00403A4F"/>
    <w:rsid w:val="00404796"/>
    <w:rsid w:val="00405EDB"/>
    <w:rsid w:val="00406EA6"/>
    <w:rsid w:val="00407DB3"/>
    <w:rsid w:val="00412119"/>
    <w:rsid w:val="00412120"/>
    <w:rsid w:val="00412F93"/>
    <w:rsid w:val="00413540"/>
    <w:rsid w:val="00413594"/>
    <w:rsid w:val="00413661"/>
    <w:rsid w:val="00413D2A"/>
    <w:rsid w:val="00413F7D"/>
    <w:rsid w:val="00414597"/>
    <w:rsid w:val="00414927"/>
    <w:rsid w:val="00414DCB"/>
    <w:rsid w:val="0041512F"/>
    <w:rsid w:val="00415FB4"/>
    <w:rsid w:val="0041609A"/>
    <w:rsid w:val="00416935"/>
    <w:rsid w:val="00416D26"/>
    <w:rsid w:val="00417419"/>
    <w:rsid w:val="004178B0"/>
    <w:rsid w:val="00417B3F"/>
    <w:rsid w:val="00420DEA"/>
    <w:rsid w:val="00421630"/>
    <w:rsid w:val="0042189D"/>
    <w:rsid w:val="00421912"/>
    <w:rsid w:val="004236E6"/>
    <w:rsid w:val="004245E7"/>
    <w:rsid w:val="00424773"/>
    <w:rsid w:val="00425082"/>
    <w:rsid w:val="00425203"/>
    <w:rsid w:val="00426A3B"/>
    <w:rsid w:val="004277B8"/>
    <w:rsid w:val="004305F6"/>
    <w:rsid w:val="00431E75"/>
    <w:rsid w:val="00432087"/>
    <w:rsid w:val="004324F2"/>
    <w:rsid w:val="004325CB"/>
    <w:rsid w:val="00432817"/>
    <w:rsid w:val="00432871"/>
    <w:rsid w:val="00433AD5"/>
    <w:rsid w:val="00433FD8"/>
    <w:rsid w:val="004341A2"/>
    <w:rsid w:val="00434356"/>
    <w:rsid w:val="004350A1"/>
    <w:rsid w:val="0044058F"/>
    <w:rsid w:val="00440DD6"/>
    <w:rsid w:val="00440F25"/>
    <w:rsid w:val="004416DB"/>
    <w:rsid w:val="00442EDF"/>
    <w:rsid w:val="004433C0"/>
    <w:rsid w:val="004433ED"/>
    <w:rsid w:val="004436FC"/>
    <w:rsid w:val="004437D7"/>
    <w:rsid w:val="00443AC0"/>
    <w:rsid w:val="004442ED"/>
    <w:rsid w:val="00444F6C"/>
    <w:rsid w:val="004459BD"/>
    <w:rsid w:val="00445B37"/>
    <w:rsid w:val="00446261"/>
    <w:rsid w:val="0044724A"/>
    <w:rsid w:val="0045084A"/>
    <w:rsid w:val="0045184E"/>
    <w:rsid w:val="004518F4"/>
    <w:rsid w:val="00452132"/>
    <w:rsid w:val="00452D13"/>
    <w:rsid w:val="00452EA0"/>
    <w:rsid w:val="004530B7"/>
    <w:rsid w:val="004533DB"/>
    <w:rsid w:val="00454C5A"/>
    <w:rsid w:val="00454EC3"/>
    <w:rsid w:val="00455651"/>
    <w:rsid w:val="00455879"/>
    <w:rsid w:val="004559EF"/>
    <w:rsid w:val="00455BD7"/>
    <w:rsid w:val="004567A9"/>
    <w:rsid w:val="00457147"/>
    <w:rsid w:val="00457549"/>
    <w:rsid w:val="00457A11"/>
    <w:rsid w:val="00457F3B"/>
    <w:rsid w:val="00457F54"/>
    <w:rsid w:val="00460551"/>
    <w:rsid w:val="00462AB1"/>
    <w:rsid w:val="00462EB8"/>
    <w:rsid w:val="00463589"/>
    <w:rsid w:val="0046358F"/>
    <w:rsid w:val="0046372B"/>
    <w:rsid w:val="00463783"/>
    <w:rsid w:val="00463B6A"/>
    <w:rsid w:val="00463F07"/>
    <w:rsid w:val="00464261"/>
    <w:rsid w:val="004642BC"/>
    <w:rsid w:val="0046449E"/>
    <w:rsid w:val="00464FA6"/>
    <w:rsid w:val="00465AB2"/>
    <w:rsid w:val="004666D1"/>
    <w:rsid w:val="00467822"/>
    <w:rsid w:val="00470B80"/>
    <w:rsid w:val="00470D8E"/>
    <w:rsid w:val="004712C7"/>
    <w:rsid w:val="00471EEB"/>
    <w:rsid w:val="004720AD"/>
    <w:rsid w:val="0047301B"/>
    <w:rsid w:val="004730AA"/>
    <w:rsid w:val="00473363"/>
    <w:rsid w:val="004733BB"/>
    <w:rsid w:val="00473766"/>
    <w:rsid w:val="00473C31"/>
    <w:rsid w:val="00473DD9"/>
    <w:rsid w:val="00474DE1"/>
    <w:rsid w:val="00475428"/>
    <w:rsid w:val="00475457"/>
    <w:rsid w:val="0047573D"/>
    <w:rsid w:val="00475BE8"/>
    <w:rsid w:val="00475DD5"/>
    <w:rsid w:val="00476079"/>
    <w:rsid w:val="004762CB"/>
    <w:rsid w:val="00476454"/>
    <w:rsid w:val="0047678E"/>
    <w:rsid w:val="00476BAA"/>
    <w:rsid w:val="00476FC8"/>
    <w:rsid w:val="0047714B"/>
    <w:rsid w:val="004772D9"/>
    <w:rsid w:val="004776D8"/>
    <w:rsid w:val="0047775F"/>
    <w:rsid w:val="0047789C"/>
    <w:rsid w:val="004811C9"/>
    <w:rsid w:val="0048195D"/>
    <w:rsid w:val="00481A86"/>
    <w:rsid w:val="00482066"/>
    <w:rsid w:val="0048229C"/>
    <w:rsid w:val="00482881"/>
    <w:rsid w:val="00482DB6"/>
    <w:rsid w:val="0048334D"/>
    <w:rsid w:val="00483BC8"/>
    <w:rsid w:val="00484758"/>
    <w:rsid w:val="00484835"/>
    <w:rsid w:val="00484960"/>
    <w:rsid w:val="004849B4"/>
    <w:rsid w:val="004849FA"/>
    <w:rsid w:val="00484ED4"/>
    <w:rsid w:val="004852B5"/>
    <w:rsid w:val="00485C57"/>
    <w:rsid w:val="00485C6C"/>
    <w:rsid w:val="00485FB8"/>
    <w:rsid w:val="00486075"/>
    <w:rsid w:val="00486628"/>
    <w:rsid w:val="00486F33"/>
    <w:rsid w:val="004872DA"/>
    <w:rsid w:val="004875C7"/>
    <w:rsid w:val="00487892"/>
    <w:rsid w:val="0049077A"/>
    <w:rsid w:val="00490865"/>
    <w:rsid w:val="00491587"/>
    <w:rsid w:val="00492263"/>
    <w:rsid w:val="00492339"/>
    <w:rsid w:val="00493649"/>
    <w:rsid w:val="0049379C"/>
    <w:rsid w:val="00493AC1"/>
    <w:rsid w:val="00495AE4"/>
    <w:rsid w:val="00495E9A"/>
    <w:rsid w:val="00496AA5"/>
    <w:rsid w:val="0049796F"/>
    <w:rsid w:val="004979A6"/>
    <w:rsid w:val="00497E96"/>
    <w:rsid w:val="004A02A2"/>
    <w:rsid w:val="004A1073"/>
    <w:rsid w:val="004A2BAF"/>
    <w:rsid w:val="004A2CD8"/>
    <w:rsid w:val="004A3314"/>
    <w:rsid w:val="004A389D"/>
    <w:rsid w:val="004A3BA6"/>
    <w:rsid w:val="004A409D"/>
    <w:rsid w:val="004A4169"/>
    <w:rsid w:val="004A416F"/>
    <w:rsid w:val="004A5B44"/>
    <w:rsid w:val="004A5FC5"/>
    <w:rsid w:val="004A6430"/>
    <w:rsid w:val="004A662C"/>
    <w:rsid w:val="004A6BBC"/>
    <w:rsid w:val="004B057E"/>
    <w:rsid w:val="004B095C"/>
    <w:rsid w:val="004B1384"/>
    <w:rsid w:val="004B1772"/>
    <w:rsid w:val="004B287A"/>
    <w:rsid w:val="004B2A3E"/>
    <w:rsid w:val="004B2F91"/>
    <w:rsid w:val="004B334F"/>
    <w:rsid w:val="004B3372"/>
    <w:rsid w:val="004B3834"/>
    <w:rsid w:val="004B4192"/>
    <w:rsid w:val="004B467C"/>
    <w:rsid w:val="004B5472"/>
    <w:rsid w:val="004B5EF4"/>
    <w:rsid w:val="004B6371"/>
    <w:rsid w:val="004B70D7"/>
    <w:rsid w:val="004B731F"/>
    <w:rsid w:val="004B7953"/>
    <w:rsid w:val="004C0AA4"/>
    <w:rsid w:val="004C1322"/>
    <w:rsid w:val="004C1E60"/>
    <w:rsid w:val="004C20FD"/>
    <w:rsid w:val="004C32BB"/>
    <w:rsid w:val="004C352A"/>
    <w:rsid w:val="004C3B8A"/>
    <w:rsid w:val="004C4022"/>
    <w:rsid w:val="004C4C34"/>
    <w:rsid w:val="004C5447"/>
    <w:rsid w:val="004C5769"/>
    <w:rsid w:val="004C5918"/>
    <w:rsid w:val="004C641B"/>
    <w:rsid w:val="004C71B3"/>
    <w:rsid w:val="004C7677"/>
    <w:rsid w:val="004C7B40"/>
    <w:rsid w:val="004C7CE3"/>
    <w:rsid w:val="004C7E96"/>
    <w:rsid w:val="004D0111"/>
    <w:rsid w:val="004D02A7"/>
    <w:rsid w:val="004D0B06"/>
    <w:rsid w:val="004D15A0"/>
    <w:rsid w:val="004D17B2"/>
    <w:rsid w:val="004D1B08"/>
    <w:rsid w:val="004D232E"/>
    <w:rsid w:val="004D257A"/>
    <w:rsid w:val="004D278F"/>
    <w:rsid w:val="004D2BA3"/>
    <w:rsid w:val="004D2BFE"/>
    <w:rsid w:val="004D2F2F"/>
    <w:rsid w:val="004D347C"/>
    <w:rsid w:val="004D422B"/>
    <w:rsid w:val="004D4DBE"/>
    <w:rsid w:val="004D4E2F"/>
    <w:rsid w:val="004D561F"/>
    <w:rsid w:val="004D57D6"/>
    <w:rsid w:val="004D5BD6"/>
    <w:rsid w:val="004D5EBC"/>
    <w:rsid w:val="004D5EF6"/>
    <w:rsid w:val="004D6320"/>
    <w:rsid w:val="004D6949"/>
    <w:rsid w:val="004D6BD4"/>
    <w:rsid w:val="004D703A"/>
    <w:rsid w:val="004D73AA"/>
    <w:rsid w:val="004D7870"/>
    <w:rsid w:val="004D7EA7"/>
    <w:rsid w:val="004E1784"/>
    <w:rsid w:val="004E1790"/>
    <w:rsid w:val="004E2510"/>
    <w:rsid w:val="004E253C"/>
    <w:rsid w:val="004E319D"/>
    <w:rsid w:val="004E382E"/>
    <w:rsid w:val="004E46AE"/>
    <w:rsid w:val="004E4DFA"/>
    <w:rsid w:val="004E51E3"/>
    <w:rsid w:val="004E563A"/>
    <w:rsid w:val="004E63F4"/>
    <w:rsid w:val="004E7029"/>
    <w:rsid w:val="004F0621"/>
    <w:rsid w:val="004F0939"/>
    <w:rsid w:val="004F0D7C"/>
    <w:rsid w:val="004F0FD6"/>
    <w:rsid w:val="004F1A52"/>
    <w:rsid w:val="004F1CAD"/>
    <w:rsid w:val="004F2978"/>
    <w:rsid w:val="004F2DCF"/>
    <w:rsid w:val="004F3CD3"/>
    <w:rsid w:val="004F3E2D"/>
    <w:rsid w:val="004F4091"/>
    <w:rsid w:val="004F47F6"/>
    <w:rsid w:val="004F497C"/>
    <w:rsid w:val="004F4CB3"/>
    <w:rsid w:val="004F5788"/>
    <w:rsid w:val="004F59E1"/>
    <w:rsid w:val="004F5A17"/>
    <w:rsid w:val="004F5CED"/>
    <w:rsid w:val="004F68DD"/>
    <w:rsid w:val="004F6B97"/>
    <w:rsid w:val="005002D9"/>
    <w:rsid w:val="00500530"/>
    <w:rsid w:val="00501AD8"/>
    <w:rsid w:val="00501B9F"/>
    <w:rsid w:val="0050227D"/>
    <w:rsid w:val="00502BE5"/>
    <w:rsid w:val="00502E39"/>
    <w:rsid w:val="005035EB"/>
    <w:rsid w:val="00504FF3"/>
    <w:rsid w:val="0050590F"/>
    <w:rsid w:val="00505CDF"/>
    <w:rsid w:val="00506494"/>
    <w:rsid w:val="005068B4"/>
    <w:rsid w:val="00506AF7"/>
    <w:rsid w:val="00507FD2"/>
    <w:rsid w:val="00511E90"/>
    <w:rsid w:val="00512C52"/>
    <w:rsid w:val="00512D8E"/>
    <w:rsid w:val="00512DD6"/>
    <w:rsid w:val="00513F97"/>
    <w:rsid w:val="0051473A"/>
    <w:rsid w:val="0051540C"/>
    <w:rsid w:val="00515413"/>
    <w:rsid w:val="00515E88"/>
    <w:rsid w:val="00517155"/>
    <w:rsid w:val="00517ABF"/>
    <w:rsid w:val="00517E02"/>
    <w:rsid w:val="0052012D"/>
    <w:rsid w:val="00520137"/>
    <w:rsid w:val="005205A2"/>
    <w:rsid w:val="00520A14"/>
    <w:rsid w:val="00520F89"/>
    <w:rsid w:val="0052201C"/>
    <w:rsid w:val="00522FAC"/>
    <w:rsid w:val="00522FF2"/>
    <w:rsid w:val="00523527"/>
    <w:rsid w:val="00523701"/>
    <w:rsid w:val="00523DBA"/>
    <w:rsid w:val="00524264"/>
    <w:rsid w:val="0052505F"/>
    <w:rsid w:val="00525BC7"/>
    <w:rsid w:val="00526DA0"/>
    <w:rsid w:val="00527316"/>
    <w:rsid w:val="005273C7"/>
    <w:rsid w:val="00530B39"/>
    <w:rsid w:val="00530D6E"/>
    <w:rsid w:val="005310ED"/>
    <w:rsid w:val="00531279"/>
    <w:rsid w:val="00531E8D"/>
    <w:rsid w:val="00532157"/>
    <w:rsid w:val="005321C2"/>
    <w:rsid w:val="00532294"/>
    <w:rsid w:val="005329C2"/>
    <w:rsid w:val="00534079"/>
    <w:rsid w:val="00534FC4"/>
    <w:rsid w:val="005353A0"/>
    <w:rsid w:val="005354F9"/>
    <w:rsid w:val="005359BD"/>
    <w:rsid w:val="00535A07"/>
    <w:rsid w:val="00536C14"/>
    <w:rsid w:val="00540066"/>
    <w:rsid w:val="005401F6"/>
    <w:rsid w:val="0054091A"/>
    <w:rsid w:val="00540D9B"/>
    <w:rsid w:val="005414F2"/>
    <w:rsid w:val="00541FE6"/>
    <w:rsid w:val="005434E8"/>
    <w:rsid w:val="005435F7"/>
    <w:rsid w:val="005439CF"/>
    <w:rsid w:val="00543ADD"/>
    <w:rsid w:val="00543D00"/>
    <w:rsid w:val="00544525"/>
    <w:rsid w:val="00544D84"/>
    <w:rsid w:val="00544F2F"/>
    <w:rsid w:val="00544FAE"/>
    <w:rsid w:val="00545719"/>
    <w:rsid w:val="00546287"/>
    <w:rsid w:val="00546AA5"/>
    <w:rsid w:val="00546B93"/>
    <w:rsid w:val="00547366"/>
    <w:rsid w:val="005474EB"/>
    <w:rsid w:val="0055014B"/>
    <w:rsid w:val="00550DDB"/>
    <w:rsid w:val="00551008"/>
    <w:rsid w:val="00551AA5"/>
    <w:rsid w:val="0055256B"/>
    <w:rsid w:val="00552DE4"/>
    <w:rsid w:val="00553ADC"/>
    <w:rsid w:val="005550AB"/>
    <w:rsid w:val="00555736"/>
    <w:rsid w:val="00555D3A"/>
    <w:rsid w:val="00556410"/>
    <w:rsid w:val="0055646D"/>
    <w:rsid w:val="00556E7F"/>
    <w:rsid w:val="0055739A"/>
    <w:rsid w:val="00557B6E"/>
    <w:rsid w:val="00557ED0"/>
    <w:rsid w:val="00561129"/>
    <w:rsid w:val="00561905"/>
    <w:rsid w:val="00561C63"/>
    <w:rsid w:val="00562955"/>
    <w:rsid w:val="00562B45"/>
    <w:rsid w:val="00564006"/>
    <w:rsid w:val="00564A09"/>
    <w:rsid w:val="00565876"/>
    <w:rsid w:val="005658CE"/>
    <w:rsid w:val="00565D79"/>
    <w:rsid w:val="00566C59"/>
    <w:rsid w:val="00567336"/>
    <w:rsid w:val="00567592"/>
    <w:rsid w:val="005677CB"/>
    <w:rsid w:val="00567E9A"/>
    <w:rsid w:val="00567EBC"/>
    <w:rsid w:val="00570A6E"/>
    <w:rsid w:val="00570A98"/>
    <w:rsid w:val="00570D48"/>
    <w:rsid w:val="00571308"/>
    <w:rsid w:val="00571354"/>
    <w:rsid w:val="005713F8"/>
    <w:rsid w:val="00571BBB"/>
    <w:rsid w:val="00572302"/>
    <w:rsid w:val="00572947"/>
    <w:rsid w:val="00572FDF"/>
    <w:rsid w:val="00573262"/>
    <w:rsid w:val="005732BD"/>
    <w:rsid w:val="0057346E"/>
    <w:rsid w:val="005738CD"/>
    <w:rsid w:val="005739D1"/>
    <w:rsid w:val="00574902"/>
    <w:rsid w:val="00574A20"/>
    <w:rsid w:val="00575080"/>
    <w:rsid w:val="00575577"/>
    <w:rsid w:val="005756C2"/>
    <w:rsid w:val="005758EE"/>
    <w:rsid w:val="005761B6"/>
    <w:rsid w:val="00576C75"/>
    <w:rsid w:val="005778B6"/>
    <w:rsid w:val="005778EA"/>
    <w:rsid w:val="00577CC2"/>
    <w:rsid w:val="00577DDC"/>
    <w:rsid w:val="00577EF6"/>
    <w:rsid w:val="00580592"/>
    <w:rsid w:val="00580937"/>
    <w:rsid w:val="00580961"/>
    <w:rsid w:val="0058230E"/>
    <w:rsid w:val="00582777"/>
    <w:rsid w:val="00583E0D"/>
    <w:rsid w:val="00583F3F"/>
    <w:rsid w:val="00584180"/>
    <w:rsid w:val="0058418C"/>
    <w:rsid w:val="005844E3"/>
    <w:rsid w:val="005852FF"/>
    <w:rsid w:val="00585950"/>
    <w:rsid w:val="005860C5"/>
    <w:rsid w:val="00586771"/>
    <w:rsid w:val="00586E77"/>
    <w:rsid w:val="0058762B"/>
    <w:rsid w:val="00587706"/>
    <w:rsid w:val="00587C18"/>
    <w:rsid w:val="00587C31"/>
    <w:rsid w:val="00587D6B"/>
    <w:rsid w:val="0059004D"/>
    <w:rsid w:val="0059039B"/>
    <w:rsid w:val="00590902"/>
    <w:rsid w:val="00590A76"/>
    <w:rsid w:val="00591235"/>
    <w:rsid w:val="00591628"/>
    <w:rsid w:val="0059170C"/>
    <w:rsid w:val="00592056"/>
    <w:rsid w:val="0059347B"/>
    <w:rsid w:val="00594035"/>
    <w:rsid w:val="00594290"/>
    <w:rsid w:val="00595030"/>
    <w:rsid w:val="005951FD"/>
    <w:rsid w:val="00595EB3"/>
    <w:rsid w:val="00596A7D"/>
    <w:rsid w:val="0059709B"/>
    <w:rsid w:val="00597A13"/>
    <w:rsid w:val="00597F58"/>
    <w:rsid w:val="005A0510"/>
    <w:rsid w:val="005A05F4"/>
    <w:rsid w:val="005A157F"/>
    <w:rsid w:val="005A1A78"/>
    <w:rsid w:val="005A1DEE"/>
    <w:rsid w:val="005A240A"/>
    <w:rsid w:val="005A24AE"/>
    <w:rsid w:val="005A394C"/>
    <w:rsid w:val="005A4069"/>
    <w:rsid w:val="005A45CD"/>
    <w:rsid w:val="005A473E"/>
    <w:rsid w:val="005A49A6"/>
    <w:rsid w:val="005A4A5B"/>
    <w:rsid w:val="005A4F1D"/>
    <w:rsid w:val="005A5071"/>
    <w:rsid w:val="005A544F"/>
    <w:rsid w:val="005A5BA6"/>
    <w:rsid w:val="005A639F"/>
    <w:rsid w:val="005A6F4C"/>
    <w:rsid w:val="005A7281"/>
    <w:rsid w:val="005A75F7"/>
    <w:rsid w:val="005B00BD"/>
    <w:rsid w:val="005B06D6"/>
    <w:rsid w:val="005B0BF9"/>
    <w:rsid w:val="005B0DEA"/>
    <w:rsid w:val="005B1A59"/>
    <w:rsid w:val="005B1BDA"/>
    <w:rsid w:val="005B1E7D"/>
    <w:rsid w:val="005B20BC"/>
    <w:rsid w:val="005B2BE1"/>
    <w:rsid w:val="005B341B"/>
    <w:rsid w:val="005B343D"/>
    <w:rsid w:val="005B3854"/>
    <w:rsid w:val="005B44A4"/>
    <w:rsid w:val="005B485B"/>
    <w:rsid w:val="005B4B2E"/>
    <w:rsid w:val="005B555A"/>
    <w:rsid w:val="005B5B44"/>
    <w:rsid w:val="005B5B99"/>
    <w:rsid w:val="005B5EAB"/>
    <w:rsid w:val="005B678B"/>
    <w:rsid w:val="005B73EF"/>
    <w:rsid w:val="005B7F14"/>
    <w:rsid w:val="005C053C"/>
    <w:rsid w:val="005C0DF9"/>
    <w:rsid w:val="005C0E8C"/>
    <w:rsid w:val="005C107F"/>
    <w:rsid w:val="005C1798"/>
    <w:rsid w:val="005C1803"/>
    <w:rsid w:val="005C48A5"/>
    <w:rsid w:val="005C5346"/>
    <w:rsid w:val="005C5B46"/>
    <w:rsid w:val="005C64B4"/>
    <w:rsid w:val="005D1924"/>
    <w:rsid w:val="005D1CBE"/>
    <w:rsid w:val="005D25F0"/>
    <w:rsid w:val="005D276C"/>
    <w:rsid w:val="005D294C"/>
    <w:rsid w:val="005D2A73"/>
    <w:rsid w:val="005D2FA8"/>
    <w:rsid w:val="005D3052"/>
    <w:rsid w:val="005D3249"/>
    <w:rsid w:val="005D4AE9"/>
    <w:rsid w:val="005D4B99"/>
    <w:rsid w:val="005D4C62"/>
    <w:rsid w:val="005D5597"/>
    <w:rsid w:val="005D5878"/>
    <w:rsid w:val="005D6500"/>
    <w:rsid w:val="005D67D9"/>
    <w:rsid w:val="005D6C64"/>
    <w:rsid w:val="005D7350"/>
    <w:rsid w:val="005E003E"/>
    <w:rsid w:val="005E2B1A"/>
    <w:rsid w:val="005E2B79"/>
    <w:rsid w:val="005E3A93"/>
    <w:rsid w:val="005E3A99"/>
    <w:rsid w:val="005E3AAA"/>
    <w:rsid w:val="005E441C"/>
    <w:rsid w:val="005E4D91"/>
    <w:rsid w:val="005E60B7"/>
    <w:rsid w:val="005E6142"/>
    <w:rsid w:val="005E6EBD"/>
    <w:rsid w:val="005E7EFD"/>
    <w:rsid w:val="005E7F9C"/>
    <w:rsid w:val="005F0939"/>
    <w:rsid w:val="005F0F69"/>
    <w:rsid w:val="005F132B"/>
    <w:rsid w:val="005F13A1"/>
    <w:rsid w:val="005F1EA8"/>
    <w:rsid w:val="005F2AA6"/>
    <w:rsid w:val="005F3B91"/>
    <w:rsid w:val="005F3B93"/>
    <w:rsid w:val="005F40BA"/>
    <w:rsid w:val="005F45A8"/>
    <w:rsid w:val="005F4AB4"/>
    <w:rsid w:val="005F4AD3"/>
    <w:rsid w:val="005F4B7D"/>
    <w:rsid w:val="005F5496"/>
    <w:rsid w:val="005F590D"/>
    <w:rsid w:val="005F5E00"/>
    <w:rsid w:val="005F65DE"/>
    <w:rsid w:val="005F7017"/>
    <w:rsid w:val="00600E1B"/>
    <w:rsid w:val="00601793"/>
    <w:rsid w:val="006019DF"/>
    <w:rsid w:val="00602136"/>
    <w:rsid w:val="006024CB"/>
    <w:rsid w:val="00602A76"/>
    <w:rsid w:val="00602E3A"/>
    <w:rsid w:val="00604636"/>
    <w:rsid w:val="00604B36"/>
    <w:rsid w:val="00605536"/>
    <w:rsid w:val="006058F4"/>
    <w:rsid w:val="00605B6C"/>
    <w:rsid w:val="0060623B"/>
    <w:rsid w:val="006066BB"/>
    <w:rsid w:val="00606DBF"/>
    <w:rsid w:val="00606F16"/>
    <w:rsid w:val="006076C7"/>
    <w:rsid w:val="0061150B"/>
    <w:rsid w:val="00611553"/>
    <w:rsid w:val="00613A54"/>
    <w:rsid w:val="00614554"/>
    <w:rsid w:val="00614DD5"/>
    <w:rsid w:val="006154D7"/>
    <w:rsid w:val="00615C7E"/>
    <w:rsid w:val="00615DF6"/>
    <w:rsid w:val="00620242"/>
    <w:rsid w:val="0062101D"/>
    <w:rsid w:val="00621A57"/>
    <w:rsid w:val="00623353"/>
    <w:rsid w:val="00623399"/>
    <w:rsid w:val="00623977"/>
    <w:rsid w:val="006240CE"/>
    <w:rsid w:val="00624D32"/>
    <w:rsid w:val="00624DF5"/>
    <w:rsid w:val="00625997"/>
    <w:rsid w:val="006260A0"/>
    <w:rsid w:val="00626A03"/>
    <w:rsid w:val="00626BEE"/>
    <w:rsid w:val="006311A1"/>
    <w:rsid w:val="006314B2"/>
    <w:rsid w:val="00631B39"/>
    <w:rsid w:val="00631C17"/>
    <w:rsid w:val="00632400"/>
    <w:rsid w:val="00632C86"/>
    <w:rsid w:val="00633850"/>
    <w:rsid w:val="006339F7"/>
    <w:rsid w:val="00633C5E"/>
    <w:rsid w:val="006340CF"/>
    <w:rsid w:val="00634644"/>
    <w:rsid w:val="006353A0"/>
    <w:rsid w:val="0063575A"/>
    <w:rsid w:val="0063589D"/>
    <w:rsid w:val="00635D81"/>
    <w:rsid w:val="00636558"/>
    <w:rsid w:val="006379A5"/>
    <w:rsid w:val="0064018F"/>
    <w:rsid w:val="00640382"/>
    <w:rsid w:val="00641027"/>
    <w:rsid w:val="00641985"/>
    <w:rsid w:val="006420A0"/>
    <w:rsid w:val="00642CE8"/>
    <w:rsid w:val="00642FD9"/>
    <w:rsid w:val="00644321"/>
    <w:rsid w:val="00644A96"/>
    <w:rsid w:val="0064564C"/>
    <w:rsid w:val="00645B6D"/>
    <w:rsid w:val="00645CB2"/>
    <w:rsid w:val="00646552"/>
    <w:rsid w:val="00646BD9"/>
    <w:rsid w:val="00646E4C"/>
    <w:rsid w:val="006475B2"/>
    <w:rsid w:val="00647BA7"/>
    <w:rsid w:val="00647BE5"/>
    <w:rsid w:val="00647F9D"/>
    <w:rsid w:val="00650314"/>
    <w:rsid w:val="00650FCA"/>
    <w:rsid w:val="00651E4F"/>
    <w:rsid w:val="00652057"/>
    <w:rsid w:val="0065230F"/>
    <w:rsid w:val="00652F08"/>
    <w:rsid w:val="006541ED"/>
    <w:rsid w:val="0065431D"/>
    <w:rsid w:val="00654B2D"/>
    <w:rsid w:val="00654C10"/>
    <w:rsid w:val="00655242"/>
    <w:rsid w:val="0065764B"/>
    <w:rsid w:val="00657ABC"/>
    <w:rsid w:val="00657CC5"/>
    <w:rsid w:val="00660365"/>
    <w:rsid w:val="00660AF7"/>
    <w:rsid w:val="00660E93"/>
    <w:rsid w:val="006612B1"/>
    <w:rsid w:val="00661445"/>
    <w:rsid w:val="00661E4B"/>
    <w:rsid w:val="00661ED4"/>
    <w:rsid w:val="00662590"/>
    <w:rsid w:val="0066284C"/>
    <w:rsid w:val="00662968"/>
    <w:rsid w:val="00662979"/>
    <w:rsid w:val="00662AEB"/>
    <w:rsid w:val="00662CF1"/>
    <w:rsid w:val="00662EE8"/>
    <w:rsid w:val="00663B72"/>
    <w:rsid w:val="00663F51"/>
    <w:rsid w:val="00663F90"/>
    <w:rsid w:val="00664006"/>
    <w:rsid w:val="006647A3"/>
    <w:rsid w:val="00664967"/>
    <w:rsid w:val="00664A7E"/>
    <w:rsid w:val="00664D47"/>
    <w:rsid w:val="00665B24"/>
    <w:rsid w:val="00666742"/>
    <w:rsid w:val="00666CA9"/>
    <w:rsid w:val="00667282"/>
    <w:rsid w:val="006704C8"/>
    <w:rsid w:val="00671251"/>
    <w:rsid w:val="006714D6"/>
    <w:rsid w:val="00671506"/>
    <w:rsid w:val="00671769"/>
    <w:rsid w:val="00671AD7"/>
    <w:rsid w:val="006724BD"/>
    <w:rsid w:val="00672683"/>
    <w:rsid w:val="00672E65"/>
    <w:rsid w:val="006736BE"/>
    <w:rsid w:val="00673C93"/>
    <w:rsid w:val="00673F21"/>
    <w:rsid w:val="006746C9"/>
    <w:rsid w:val="00674C9C"/>
    <w:rsid w:val="00676E22"/>
    <w:rsid w:val="006779AC"/>
    <w:rsid w:val="00680CA9"/>
    <w:rsid w:val="0068117B"/>
    <w:rsid w:val="0068119D"/>
    <w:rsid w:val="006811DD"/>
    <w:rsid w:val="0068184F"/>
    <w:rsid w:val="0068224C"/>
    <w:rsid w:val="006837EC"/>
    <w:rsid w:val="00683FE8"/>
    <w:rsid w:val="0068570B"/>
    <w:rsid w:val="0068601E"/>
    <w:rsid w:val="006863D9"/>
    <w:rsid w:val="006865C5"/>
    <w:rsid w:val="006869EB"/>
    <w:rsid w:val="00686C42"/>
    <w:rsid w:val="00686C69"/>
    <w:rsid w:val="006914D5"/>
    <w:rsid w:val="006916C5"/>
    <w:rsid w:val="00691D00"/>
    <w:rsid w:val="006924FA"/>
    <w:rsid w:val="00693217"/>
    <w:rsid w:val="006937AF"/>
    <w:rsid w:val="00693AB5"/>
    <w:rsid w:val="0069413C"/>
    <w:rsid w:val="0069631D"/>
    <w:rsid w:val="0069635D"/>
    <w:rsid w:val="0069692C"/>
    <w:rsid w:val="00697FA5"/>
    <w:rsid w:val="006A00EC"/>
    <w:rsid w:val="006A1EB8"/>
    <w:rsid w:val="006A1EF4"/>
    <w:rsid w:val="006A22C0"/>
    <w:rsid w:val="006A2387"/>
    <w:rsid w:val="006A43D8"/>
    <w:rsid w:val="006A53E0"/>
    <w:rsid w:val="006A5897"/>
    <w:rsid w:val="006A5AC7"/>
    <w:rsid w:val="006A61F4"/>
    <w:rsid w:val="006A646B"/>
    <w:rsid w:val="006A64CA"/>
    <w:rsid w:val="006A758B"/>
    <w:rsid w:val="006A7AF0"/>
    <w:rsid w:val="006A7BA5"/>
    <w:rsid w:val="006A7E5B"/>
    <w:rsid w:val="006B0C2E"/>
    <w:rsid w:val="006B1C43"/>
    <w:rsid w:val="006B1F0F"/>
    <w:rsid w:val="006B1FE2"/>
    <w:rsid w:val="006B20F3"/>
    <w:rsid w:val="006B213A"/>
    <w:rsid w:val="006B2FCC"/>
    <w:rsid w:val="006B4377"/>
    <w:rsid w:val="006B5943"/>
    <w:rsid w:val="006B7654"/>
    <w:rsid w:val="006B79D3"/>
    <w:rsid w:val="006B7E55"/>
    <w:rsid w:val="006C0ECC"/>
    <w:rsid w:val="006C137E"/>
    <w:rsid w:val="006C14D7"/>
    <w:rsid w:val="006C1DB7"/>
    <w:rsid w:val="006C1DFF"/>
    <w:rsid w:val="006C20B0"/>
    <w:rsid w:val="006C21B5"/>
    <w:rsid w:val="006C2CB9"/>
    <w:rsid w:val="006C4850"/>
    <w:rsid w:val="006C498E"/>
    <w:rsid w:val="006C5404"/>
    <w:rsid w:val="006C5706"/>
    <w:rsid w:val="006C57EE"/>
    <w:rsid w:val="006C6268"/>
    <w:rsid w:val="006C71A4"/>
    <w:rsid w:val="006D034C"/>
    <w:rsid w:val="006D039F"/>
    <w:rsid w:val="006D17B9"/>
    <w:rsid w:val="006D22E3"/>
    <w:rsid w:val="006D3434"/>
    <w:rsid w:val="006D4062"/>
    <w:rsid w:val="006D4990"/>
    <w:rsid w:val="006D4A3C"/>
    <w:rsid w:val="006D4FEB"/>
    <w:rsid w:val="006D5104"/>
    <w:rsid w:val="006D5707"/>
    <w:rsid w:val="006D5916"/>
    <w:rsid w:val="006D60C8"/>
    <w:rsid w:val="006D6116"/>
    <w:rsid w:val="006D61B9"/>
    <w:rsid w:val="006D6290"/>
    <w:rsid w:val="006D64BC"/>
    <w:rsid w:val="006D6EB5"/>
    <w:rsid w:val="006D779F"/>
    <w:rsid w:val="006D7A43"/>
    <w:rsid w:val="006D7AD8"/>
    <w:rsid w:val="006D7F6D"/>
    <w:rsid w:val="006E02A5"/>
    <w:rsid w:val="006E0B68"/>
    <w:rsid w:val="006E11C4"/>
    <w:rsid w:val="006E1568"/>
    <w:rsid w:val="006E22A5"/>
    <w:rsid w:val="006E2BF9"/>
    <w:rsid w:val="006E32C7"/>
    <w:rsid w:val="006E3A3C"/>
    <w:rsid w:val="006E3B88"/>
    <w:rsid w:val="006E406F"/>
    <w:rsid w:val="006E7162"/>
    <w:rsid w:val="006E7F56"/>
    <w:rsid w:val="006F0477"/>
    <w:rsid w:val="006F0B81"/>
    <w:rsid w:val="006F0E9B"/>
    <w:rsid w:val="006F1484"/>
    <w:rsid w:val="006F1D98"/>
    <w:rsid w:val="006F1FA3"/>
    <w:rsid w:val="006F2323"/>
    <w:rsid w:val="006F2A68"/>
    <w:rsid w:val="006F2C6D"/>
    <w:rsid w:val="006F361E"/>
    <w:rsid w:val="006F439F"/>
    <w:rsid w:val="006F4519"/>
    <w:rsid w:val="006F469B"/>
    <w:rsid w:val="006F4E64"/>
    <w:rsid w:val="006F5205"/>
    <w:rsid w:val="006F5620"/>
    <w:rsid w:val="006F583E"/>
    <w:rsid w:val="006F67E8"/>
    <w:rsid w:val="006F681D"/>
    <w:rsid w:val="006F69E0"/>
    <w:rsid w:val="006F6BE0"/>
    <w:rsid w:val="006F7557"/>
    <w:rsid w:val="006F75F5"/>
    <w:rsid w:val="006F7E13"/>
    <w:rsid w:val="007005FF"/>
    <w:rsid w:val="0070062E"/>
    <w:rsid w:val="0070100C"/>
    <w:rsid w:val="00701F3B"/>
    <w:rsid w:val="007024EA"/>
    <w:rsid w:val="007025E0"/>
    <w:rsid w:val="00703093"/>
    <w:rsid w:val="00705110"/>
    <w:rsid w:val="007058D6"/>
    <w:rsid w:val="00706115"/>
    <w:rsid w:val="00706236"/>
    <w:rsid w:val="00706506"/>
    <w:rsid w:val="00706989"/>
    <w:rsid w:val="00707120"/>
    <w:rsid w:val="007072DB"/>
    <w:rsid w:val="007076C4"/>
    <w:rsid w:val="007079BF"/>
    <w:rsid w:val="00710347"/>
    <w:rsid w:val="007106EE"/>
    <w:rsid w:val="0071076D"/>
    <w:rsid w:val="00711065"/>
    <w:rsid w:val="0071143F"/>
    <w:rsid w:val="00711D0A"/>
    <w:rsid w:val="00711F6B"/>
    <w:rsid w:val="007128BE"/>
    <w:rsid w:val="00713236"/>
    <w:rsid w:val="00713EBC"/>
    <w:rsid w:val="00714759"/>
    <w:rsid w:val="007148D0"/>
    <w:rsid w:val="0071496E"/>
    <w:rsid w:val="007149A3"/>
    <w:rsid w:val="0071693C"/>
    <w:rsid w:val="00717061"/>
    <w:rsid w:val="007170B8"/>
    <w:rsid w:val="00717839"/>
    <w:rsid w:val="00720965"/>
    <w:rsid w:val="00720F73"/>
    <w:rsid w:val="00721508"/>
    <w:rsid w:val="00725B7B"/>
    <w:rsid w:val="00725EB7"/>
    <w:rsid w:val="0072662A"/>
    <w:rsid w:val="00726830"/>
    <w:rsid w:val="00726C1D"/>
    <w:rsid w:val="00726FF8"/>
    <w:rsid w:val="007271EF"/>
    <w:rsid w:val="00727E69"/>
    <w:rsid w:val="00730021"/>
    <w:rsid w:val="00730681"/>
    <w:rsid w:val="00730725"/>
    <w:rsid w:val="0073171C"/>
    <w:rsid w:val="007318F0"/>
    <w:rsid w:val="00732036"/>
    <w:rsid w:val="00732041"/>
    <w:rsid w:val="0073205A"/>
    <w:rsid w:val="00732092"/>
    <w:rsid w:val="007320CE"/>
    <w:rsid w:val="007326D4"/>
    <w:rsid w:val="00732B17"/>
    <w:rsid w:val="00732D7E"/>
    <w:rsid w:val="00732FAF"/>
    <w:rsid w:val="007332E2"/>
    <w:rsid w:val="00733C90"/>
    <w:rsid w:val="00734CCE"/>
    <w:rsid w:val="00735117"/>
    <w:rsid w:val="007369C4"/>
    <w:rsid w:val="00736CC8"/>
    <w:rsid w:val="00737647"/>
    <w:rsid w:val="00740167"/>
    <w:rsid w:val="007411EC"/>
    <w:rsid w:val="00741563"/>
    <w:rsid w:val="0074160F"/>
    <w:rsid w:val="00742292"/>
    <w:rsid w:val="00743137"/>
    <w:rsid w:val="00743238"/>
    <w:rsid w:val="007432C4"/>
    <w:rsid w:val="00743729"/>
    <w:rsid w:val="00744367"/>
    <w:rsid w:val="00744457"/>
    <w:rsid w:val="00745C39"/>
    <w:rsid w:val="00746059"/>
    <w:rsid w:val="0074622E"/>
    <w:rsid w:val="0074677E"/>
    <w:rsid w:val="00746D20"/>
    <w:rsid w:val="0074774E"/>
    <w:rsid w:val="00747CD1"/>
    <w:rsid w:val="00747ED6"/>
    <w:rsid w:val="00750105"/>
    <w:rsid w:val="007508F9"/>
    <w:rsid w:val="007509A7"/>
    <w:rsid w:val="00750A15"/>
    <w:rsid w:val="00750EEF"/>
    <w:rsid w:val="00751BD3"/>
    <w:rsid w:val="00751F8F"/>
    <w:rsid w:val="007521CC"/>
    <w:rsid w:val="00752C52"/>
    <w:rsid w:val="00752E3A"/>
    <w:rsid w:val="007534F8"/>
    <w:rsid w:val="0075455E"/>
    <w:rsid w:val="00754E56"/>
    <w:rsid w:val="00754ECB"/>
    <w:rsid w:val="00755E25"/>
    <w:rsid w:val="00757114"/>
    <w:rsid w:val="007571F2"/>
    <w:rsid w:val="00757844"/>
    <w:rsid w:val="00757D90"/>
    <w:rsid w:val="00761C41"/>
    <w:rsid w:val="007621D5"/>
    <w:rsid w:val="007627B8"/>
    <w:rsid w:val="00762A2E"/>
    <w:rsid w:val="00762ABA"/>
    <w:rsid w:val="0076326F"/>
    <w:rsid w:val="00763BF8"/>
    <w:rsid w:val="00763D6B"/>
    <w:rsid w:val="00764C86"/>
    <w:rsid w:val="00765737"/>
    <w:rsid w:val="00765941"/>
    <w:rsid w:val="0076607C"/>
    <w:rsid w:val="0076663D"/>
    <w:rsid w:val="007666CA"/>
    <w:rsid w:val="00766767"/>
    <w:rsid w:val="007675A2"/>
    <w:rsid w:val="007675E0"/>
    <w:rsid w:val="0076767C"/>
    <w:rsid w:val="00770825"/>
    <w:rsid w:val="00770B14"/>
    <w:rsid w:val="00771AB2"/>
    <w:rsid w:val="00771DC5"/>
    <w:rsid w:val="00772145"/>
    <w:rsid w:val="007725E1"/>
    <w:rsid w:val="00772ABB"/>
    <w:rsid w:val="00772C59"/>
    <w:rsid w:val="00772EBE"/>
    <w:rsid w:val="00773205"/>
    <w:rsid w:val="00774677"/>
    <w:rsid w:val="00774AF0"/>
    <w:rsid w:val="007755A3"/>
    <w:rsid w:val="007757FB"/>
    <w:rsid w:val="0077598E"/>
    <w:rsid w:val="00775CB3"/>
    <w:rsid w:val="007764A9"/>
    <w:rsid w:val="0077675E"/>
    <w:rsid w:val="00776CA4"/>
    <w:rsid w:val="00776E37"/>
    <w:rsid w:val="00777D45"/>
    <w:rsid w:val="0078065A"/>
    <w:rsid w:val="00780713"/>
    <w:rsid w:val="007809A9"/>
    <w:rsid w:val="0078168C"/>
    <w:rsid w:val="00781FED"/>
    <w:rsid w:val="00782EDE"/>
    <w:rsid w:val="00784A8C"/>
    <w:rsid w:val="00784BB5"/>
    <w:rsid w:val="007858FB"/>
    <w:rsid w:val="00785BDF"/>
    <w:rsid w:val="00785D27"/>
    <w:rsid w:val="00786C0B"/>
    <w:rsid w:val="00786FD4"/>
    <w:rsid w:val="0078748C"/>
    <w:rsid w:val="00790236"/>
    <w:rsid w:val="007910A8"/>
    <w:rsid w:val="00791AA4"/>
    <w:rsid w:val="00791EDD"/>
    <w:rsid w:val="00791F28"/>
    <w:rsid w:val="0079202D"/>
    <w:rsid w:val="007926B4"/>
    <w:rsid w:val="00792B9F"/>
    <w:rsid w:val="007934E2"/>
    <w:rsid w:val="00793BFB"/>
    <w:rsid w:val="007942AE"/>
    <w:rsid w:val="0079441F"/>
    <w:rsid w:val="00794B33"/>
    <w:rsid w:val="0079514B"/>
    <w:rsid w:val="007955BA"/>
    <w:rsid w:val="00796355"/>
    <w:rsid w:val="00796957"/>
    <w:rsid w:val="00797B43"/>
    <w:rsid w:val="00797BF0"/>
    <w:rsid w:val="007A00DD"/>
    <w:rsid w:val="007A0AE0"/>
    <w:rsid w:val="007A18E0"/>
    <w:rsid w:val="007A204E"/>
    <w:rsid w:val="007A2ADF"/>
    <w:rsid w:val="007A2D28"/>
    <w:rsid w:val="007A3F72"/>
    <w:rsid w:val="007A4DC4"/>
    <w:rsid w:val="007A527C"/>
    <w:rsid w:val="007A53E5"/>
    <w:rsid w:val="007A5D84"/>
    <w:rsid w:val="007A6DE1"/>
    <w:rsid w:val="007A7071"/>
    <w:rsid w:val="007A7B82"/>
    <w:rsid w:val="007B05C7"/>
    <w:rsid w:val="007B0B5E"/>
    <w:rsid w:val="007B0EE9"/>
    <w:rsid w:val="007B0FF1"/>
    <w:rsid w:val="007B1499"/>
    <w:rsid w:val="007B1EA7"/>
    <w:rsid w:val="007B23C4"/>
    <w:rsid w:val="007B2450"/>
    <w:rsid w:val="007B2627"/>
    <w:rsid w:val="007B2F72"/>
    <w:rsid w:val="007B375B"/>
    <w:rsid w:val="007B3B6F"/>
    <w:rsid w:val="007B3FA1"/>
    <w:rsid w:val="007B480B"/>
    <w:rsid w:val="007B4C30"/>
    <w:rsid w:val="007B4ECE"/>
    <w:rsid w:val="007B50B2"/>
    <w:rsid w:val="007B6496"/>
    <w:rsid w:val="007C00CB"/>
    <w:rsid w:val="007C03A3"/>
    <w:rsid w:val="007C0BCA"/>
    <w:rsid w:val="007C0F22"/>
    <w:rsid w:val="007C111B"/>
    <w:rsid w:val="007C193F"/>
    <w:rsid w:val="007C1A35"/>
    <w:rsid w:val="007C1B4C"/>
    <w:rsid w:val="007C1E07"/>
    <w:rsid w:val="007C1E0E"/>
    <w:rsid w:val="007C22AE"/>
    <w:rsid w:val="007C4F5B"/>
    <w:rsid w:val="007C5133"/>
    <w:rsid w:val="007C5374"/>
    <w:rsid w:val="007C6AE3"/>
    <w:rsid w:val="007C717A"/>
    <w:rsid w:val="007C76F3"/>
    <w:rsid w:val="007C7A44"/>
    <w:rsid w:val="007D03CA"/>
    <w:rsid w:val="007D1007"/>
    <w:rsid w:val="007D1E5D"/>
    <w:rsid w:val="007D1F11"/>
    <w:rsid w:val="007D2755"/>
    <w:rsid w:val="007D2779"/>
    <w:rsid w:val="007D2D64"/>
    <w:rsid w:val="007D3200"/>
    <w:rsid w:val="007D3DC9"/>
    <w:rsid w:val="007D424D"/>
    <w:rsid w:val="007D4474"/>
    <w:rsid w:val="007D45C2"/>
    <w:rsid w:val="007D46DB"/>
    <w:rsid w:val="007D4939"/>
    <w:rsid w:val="007D4967"/>
    <w:rsid w:val="007D517A"/>
    <w:rsid w:val="007D5A4C"/>
    <w:rsid w:val="007D66EB"/>
    <w:rsid w:val="007D6851"/>
    <w:rsid w:val="007D6B97"/>
    <w:rsid w:val="007D7CBA"/>
    <w:rsid w:val="007E04DE"/>
    <w:rsid w:val="007E0D09"/>
    <w:rsid w:val="007E18A9"/>
    <w:rsid w:val="007E2730"/>
    <w:rsid w:val="007E2A22"/>
    <w:rsid w:val="007E2CC9"/>
    <w:rsid w:val="007E2D61"/>
    <w:rsid w:val="007E3282"/>
    <w:rsid w:val="007E37A1"/>
    <w:rsid w:val="007E38FD"/>
    <w:rsid w:val="007E3C64"/>
    <w:rsid w:val="007E4348"/>
    <w:rsid w:val="007E4CC7"/>
    <w:rsid w:val="007E4EE1"/>
    <w:rsid w:val="007E5513"/>
    <w:rsid w:val="007E65F0"/>
    <w:rsid w:val="007E6887"/>
    <w:rsid w:val="007E68CB"/>
    <w:rsid w:val="007E6A25"/>
    <w:rsid w:val="007E711B"/>
    <w:rsid w:val="007E72F8"/>
    <w:rsid w:val="007F0D44"/>
    <w:rsid w:val="007F190E"/>
    <w:rsid w:val="007F1A3E"/>
    <w:rsid w:val="007F1DC6"/>
    <w:rsid w:val="007F2A0E"/>
    <w:rsid w:val="007F3103"/>
    <w:rsid w:val="007F35C8"/>
    <w:rsid w:val="007F497E"/>
    <w:rsid w:val="007F49C7"/>
    <w:rsid w:val="007F4B4F"/>
    <w:rsid w:val="007F4B87"/>
    <w:rsid w:val="007F4BD3"/>
    <w:rsid w:val="007F4C3D"/>
    <w:rsid w:val="007F4D15"/>
    <w:rsid w:val="007F4F9E"/>
    <w:rsid w:val="007F54D1"/>
    <w:rsid w:val="007F67A9"/>
    <w:rsid w:val="007F681C"/>
    <w:rsid w:val="007F6A03"/>
    <w:rsid w:val="007F6B77"/>
    <w:rsid w:val="007F6D74"/>
    <w:rsid w:val="007F73C4"/>
    <w:rsid w:val="007F73F0"/>
    <w:rsid w:val="007F7EB0"/>
    <w:rsid w:val="007F7EF2"/>
    <w:rsid w:val="008008DE"/>
    <w:rsid w:val="008009B8"/>
    <w:rsid w:val="00800F06"/>
    <w:rsid w:val="008013C2"/>
    <w:rsid w:val="008015ED"/>
    <w:rsid w:val="008016D4"/>
    <w:rsid w:val="00802FE4"/>
    <w:rsid w:val="00803246"/>
    <w:rsid w:val="008037A5"/>
    <w:rsid w:val="00804F31"/>
    <w:rsid w:val="0080518F"/>
    <w:rsid w:val="008051A1"/>
    <w:rsid w:val="008058C9"/>
    <w:rsid w:val="00805C1E"/>
    <w:rsid w:val="00807988"/>
    <w:rsid w:val="0081092E"/>
    <w:rsid w:val="00810E6C"/>
    <w:rsid w:val="008114CA"/>
    <w:rsid w:val="0081252C"/>
    <w:rsid w:val="008128EC"/>
    <w:rsid w:val="00813543"/>
    <w:rsid w:val="008137C1"/>
    <w:rsid w:val="0081477D"/>
    <w:rsid w:val="00815399"/>
    <w:rsid w:val="00815B5F"/>
    <w:rsid w:val="00815DDB"/>
    <w:rsid w:val="00816140"/>
    <w:rsid w:val="00816468"/>
    <w:rsid w:val="00817284"/>
    <w:rsid w:val="00817A34"/>
    <w:rsid w:val="00817E22"/>
    <w:rsid w:val="008200B9"/>
    <w:rsid w:val="0082047E"/>
    <w:rsid w:val="008204FC"/>
    <w:rsid w:val="00820AEA"/>
    <w:rsid w:val="00820B1E"/>
    <w:rsid w:val="00821976"/>
    <w:rsid w:val="00821AC2"/>
    <w:rsid w:val="00821AF2"/>
    <w:rsid w:val="008225A6"/>
    <w:rsid w:val="0082379E"/>
    <w:rsid w:val="00824003"/>
    <w:rsid w:val="00824136"/>
    <w:rsid w:val="008241C6"/>
    <w:rsid w:val="00824321"/>
    <w:rsid w:val="008244C5"/>
    <w:rsid w:val="00824B3E"/>
    <w:rsid w:val="00825067"/>
    <w:rsid w:val="008251BD"/>
    <w:rsid w:val="008251DA"/>
    <w:rsid w:val="008254C9"/>
    <w:rsid w:val="008255B9"/>
    <w:rsid w:val="00825E35"/>
    <w:rsid w:val="008269AA"/>
    <w:rsid w:val="0083111E"/>
    <w:rsid w:val="00831329"/>
    <w:rsid w:val="0083235B"/>
    <w:rsid w:val="00833312"/>
    <w:rsid w:val="00833338"/>
    <w:rsid w:val="0083391A"/>
    <w:rsid w:val="008339C6"/>
    <w:rsid w:val="00833A25"/>
    <w:rsid w:val="00834385"/>
    <w:rsid w:val="008346B1"/>
    <w:rsid w:val="00834719"/>
    <w:rsid w:val="00834F2A"/>
    <w:rsid w:val="0083530C"/>
    <w:rsid w:val="0083653E"/>
    <w:rsid w:val="008366DC"/>
    <w:rsid w:val="008367B8"/>
    <w:rsid w:val="00836A78"/>
    <w:rsid w:val="00836C57"/>
    <w:rsid w:val="00837573"/>
    <w:rsid w:val="0083779B"/>
    <w:rsid w:val="008379C8"/>
    <w:rsid w:val="00837A89"/>
    <w:rsid w:val="0084017D"/>
    <w:rsid w:val="00841C3A"/>
    <w:rsid w:val="0084229C"/>
    <w:rsid w:val="00842531"/>
    <w:rsid w:val="00842BA0"/>
    <w:rsid w:val="00843C9A"/>
    <w:rsid w:val="00846062"/>
    <w:rsid w:val="008463E6"/>
    <w:rsid w:val="0084665B"/>
    <w:rsid w:val="00846852"/>
    <w:rsid w:val="00847D10"/>
    <w:rsid w:val="00850B96"/>
    <w:rsid w:val="00850BDE"/>
    <w:rsid w:val="00850BF6"/>
    <w:rsid w:val="00850DE6"/>
    <w:rsid w:val="00851ABA"/>
    <w:rsid w:val="00852003"/>
    <w:rsid w:val="00852C60"/>
    <w:rsid w:val="0085319A"/>
    <w:rsid w:val="00853A65"/>
    <w:rsid w:val="008542AA"/>
    <w:rsid w:val="00854F98"/>
    <w:rsid w:val="0085593C"/>
    <w:rsid w:val="00855D28"/>
    <w:rsid w:val="008572C1"/>
    <w:rsid w:val="00857498"/>
    <w:rsid w:val="00857510"/>
    <w:rsid w:val="0085770A"/>
    <w:rsid w:val="0086102A"/>
    <w:rsid w:val="008610C7"/>
    <w:rsid w:val="008614D3"/>
    <w:rsid w:val="00861682"/>
    <w:rsid w:val="00861D57"/>
    <w:rsid w:val="0086246C"/>
    <w:rsid w:val="00862B22"/>
    <w:rsid w:val="00863024"/>
    <w:rsid w:val="00863735"/>
    <w:rsid w:val="0086411C"/>
    <w:rsid w:val="00864AB1"/>
    <w:rsid w:val="00866262"/>
    <w:rsid w:val="008665E3"/>
    <w:rsid w:val="00866C15"/>
    <w:rsid w:val="008708DF"/>
    <w:rsid w:val="00870A89"/>
    <w:rsid w:val="00870CCD"/>
    <w:rsid w:val="008716C6"/>
    <w:rsid w:val="0087195E"/>
    <w:rsid w:val="008723D6"/>
    <w:rsid w:val="0087284C"/>
    <w:rsid w:val="00873AEB"/>
    <w:rsid w:val="00873C19"/>
    <w:rsid w:val="008746BE"/>
    <w:rsid w:val="00875395"/>
    <w:rsid w:val="008756D6"/>
    <w:rsid w:val="00875FBC"/>
    <w:rsid w:val="0087602E"/>
    <w:rsid w:val="008763AE"/>
    <w:rsid w:val="00876417"/>
    <w:rsid w:val="00876BDE"/>
    <w:rsid w:val="00876D54"/>
    <w:rsid w:val="0087750A"/>
    <w:rsid w:val="0088082F"/>
    <w:rsid w:val="00880C95"/>
    <w:rsid w:val="00880FE1"/>
    <w:rsid w:val="00881A7E"/>
    <w:rsid w:val="00882024"/>
    <w:rsid w:val="00883986"/>
    <w:rsid w:val="00883A07"/>
    <w:rsid w:val="00883B1E"/>
    <w:rsid w:val="00884199"/>
    <w:rsid w:val="0088496A"/>
    <w:rsid w:val="00884E4B"/>
    <w:rsid w:val="00884E70"/>
    <w:rsid w:val="0088505D"/>
    <w:rsid w:val="00886372"/>
    <w:rsid w:val="008864F3"/>
    <w:rsid w:val="008866E9"/>
    <w:rsid w:val="00886BDB"/>
    <w:rsid w:val="008874ED"/>
    <w:rsid w:val="00887774"/>
    <w:rsid w:val="0089080F"/>
    <w:rsid w:val="0089114E"/>
    <w:rsid w:val="008911AA"/>
    <w:rsid w:val="008911AD"/>
    <w:rsid w:val="00891279"/>
    <w:rsid w:val="00891388"/>
    <w:rsid w:val="00891847"/>
    <w:rsid w:val="0089210F"/>
    <w:rsid w:val="00892CEB"/>
    <w:rsid w:val="00893898"/>
    <w:rsid w:val="00893D24"/>
    <w:rsid w:val="0089428D"/>
    <w:rsid w:val="00894495"/>
    <w:rsid w:val="0089544C"/>
    <w:rsid w:val="00896817"/>
    <w:rsid w:val="00896B74"/>
    <w:rsid w:val="00896E4E"/>
    <w:rsid w:val="00897CD2"/>
    <w:rsid w:val="00897F80"/>
    <w:rsid w:val="008A0BE2"/>
    <w:rsid w:val="008A0F41"/>
    <w:rsid w:val="008A12A0"/>
    <w:rsid w:val="008A38B0"/>
    <w:rsid w:val="008A4277"/>
    <w:rsid w:val="008A4A0D"/>
    <w:rsid w:val="008A5E33"/>
    <w:rsid w:val="008A6966"/>
    <w:rsid w:val="008A6995"/>
    <w:rsid w:val="008A6BA1"/>
    <w:rsid w:val="008A7016"/>
    <w:rsid w:val="008A7056"/>
    <w:rsid w:val="008A727C"/>
    <w:rsid w:val="008A7542"/>
    <w:rsid w:val="008A7728"/>
    <w:rsid w:val="008A78D3"/>
    <w:rsid w:val="008A7A72"/>
    <w:rsid w:val="008A7F1F"/>
    <w:rsid w:val="008B0173"/>
    <w:rsid w:val="008B0DCF"/>
    <w:rsid w:val="008B11E8"/>
    <w:rsid w:val="008B14CE"/>
    <w:rsid w:val="008B1E98"/>
    <w:rsid w:val="008B1F17"/>
    <w:rsid w:val="008B247A"/>
    <w:rsid w:val="008B2607"/>
    <w:rsid w:val="008B28C3"/>
    <w:rsid w:val="008B28C7"/>
    <w:rsid w:val="008B2EC6"/>
    <w:rsid w:val="008B3452"/>
    <w:rsid w:val="008B35B0"/>
    <w:rsid w:val="008B382E"/>
    <w:rsid w:val="008B4082"/>
    <w:rsid w:val="008B4A97"/>
    <w:rsid w:val="008B4DC8"/>
    <w:rsid w:val="008B520C"/>
    <w:rsid w:val="008B72B2"/>
    <w:rsid w:val="008B7528"/>
    <w:rsid w:val="008B7881"/>
    <w:rsid w:val="008B7AA5"/>
    <w:rsid w:val="008C01B4"/>
    <w:rsid w:val="008C061B"/>
    <w:rsid w:val="008C0E6B"/>
    <w:rsid w:val="008C1071"/>
    <w:rsid w:val="008C12ED"/>
    <w:rsid w:val="008C1452"/>
    <w:rsid w:val="008C1611"/>
    <w:rsid w:val="008C1622"/>
    <w:rsid w:val="008C218F"/>
    <w:rsid w:val="008C360A"/>
    <w:rsid w:val="008C38FB"/>
    <w:rsid w:val="008C3A69"/>
    <w:rsid w:val="008C3CB3"/>
    <w:rsid w:val="008C4457"/>
    <w:rsid w:val="008C47CB"/>
    <w:rsid w:val="008C4C6B"/>
    <w:rsid w:val="008C511D"/>
    <w:rsid w:val="008C5404"/>
    <w:rsid w:val="008C5588"/>
    <w:rsid w:val="008C5857"/>
    <w:rsid w:val="008C6169"/>
    <w:rsid w:val="008C75A8"/>
    <w:rsid w:val="008C78DE"/>
    <w:rsid w:val="008C7D88"/>
    <w:rsid w:val="008D030F"/>
    <w:rsid w:val="008D160B"/>
    <w:rsid w:val="008D1DF9"/>
    <w:rsid w:val="008D3562"/>
    <w:rsid w:val="008D3947"/>
    <w:rsid w:val="008D3EB0"/>
    <w:rsid w:val="008D3F56"/>
    <w:rsid w:val="008D46D6"/>
    <w:rsid w:val="008D4748"/>
    <w:rsid w:val="008D48F6"/>
    <w:rsid w:val="008D4A3B"/>
    <w:rsid w:val="008D4E07"/>
    <w:rsid w:val="008D55B7"/>
    <w:rsid w:val="008D7313"/>
    <w:rsid w:val="008D794C"/>
    <w:rsid w:val="008E0476"/>
    <w:rsid w:val="008E0639"/>
    <w:rsid w:val="008E0BCB"/>
    <w:rsid w:val="008E0E61"/>
    <w:rsid w:val="008E106F"/>
    <w:rsid w:val="008E1241"/>
    <w:rsid w:val="008E20DC"/>
    <w:rsid w:val="008E23DC"/>
    <w:rsid w:val="008E2A68"/>
    <w:rsid w:val="008E2DAC"/>
    <w:rsid w:val="008E3275"/>
    <w:rsid w:val="008E33D1"/>
    <w:rsid w:val="008E3629"/>
    <w:rsid w:val="008E3811"/>
    <w:rsid w:val="008E44BF"/>
    <w:rsid w:val="008E50FF"/>
    <w:rsid w:val="008E5159"/>
    <w:rsid w:val="008E5CC2"/>
    <w:rsid w:val="008E5D30"/>
    <w:rsid w:val="008E6002"/>
    <w:rsid w:val="008E6121"/>
    <w:rsid w:val="008E6578"/>
    <w:rsid w:val="008E6A71"/>
    <w:rsid w:val="008E70FA"/>
    <w:rsid w:val="008F097E"/>
    <w:rsid w:val="008F0B29"/>
    <w:rsid w:val="008F495E"/>
    <w:rsid w:val="008F6620"/>
    <w:rsid w:val="008F69E9"/>
    <w:rsid w:val="008F6A3F"/>
    <w:rsid w:val="008F6FF5"/>
    <w:rsid w:val="008F7853"/>
    <w:rsid w:val="008F7C1C"/>
    <w:rsid w:val="009003C9"/>
    <w:rsid w:val="0090057D"/>
    <w:rsid w:val="00900BD0"/>
    <w:rsid w:val="009010D1"/>
    <w:rsid w:val="009011ED"/>
    <w:rsid w:val="00901412"/>
    <w:rsid w:val="00901922"/>
    <w:rsid w:val="00901D2D"/>
    <w:rsid w:val="00901DB6"/>
    <w:rsid w:val="0090204D"/>
    <w:rsid w:val="00902971"/>
    <w:rsid w:val="00902D50"/>
    <w:rsid w:val="0090312D"/>
    <w:rsid w:val="00903FE9"/>
    <w:rsid w:val="00904691"/>
    <w:rsid w:val="00906DBB"/>
    <w:rsid w:val="00907497"/>
    <w:rsid w:val="00907DFD"/>
    <w:rsid w:val="00910E75"/>
    <w:rsid w:val="00911D20"/>
    <w:rsid w:val="00912083"/>
    <w:rsid w:val="00912222"/>
    <w:rsid w:val="00913053"/>
    <w:rsid w:val="00913750"/>
    <w:rsid w:val="00914516"/>
    <w:rsid w:val="009145EB"/>
    <w:rsid w:val="009159F3"/>
    <w:rsid w:val="00915EFE"/>
    <w:rsid w:val="00916170"/>
    <w:rsid w:val="0091631B"/>
    <w:rsid w:val="009164A8"/>
    <w:rsid w:val="0091726D"/>
    <w:rsid w:val="00917E44"/>
    <w:rsid w:val="009206A6"/>
    <w:rsid w:val="0092223F"/>
    <w:rsid w:val="00922816"/>
    <w:rsid w:val="009228EB"/>
    <w:rsid w:val="00923FAD"/>
    <w:rsid w:val="00924113"/>
    <w:rsid w:val="0092420D"/>
    <w:rsid w:val="009246B9"/>
    <w:rsid w:val="00924CCC"/>
    <w:rsid w:val="0092532F"/>
    <w:rsid w:val="00926837"/>
    <w:rsid w:val="009271A2"/>
    <w:rsid w:val="00927A59"/>
    <w:rsid w:val="00927B0C"/>
    <w:rsid w:val="00927DE7"/>
    <w:rsid w:val="0093001F"/>
    <w:rsid w:val="00930D63"/>
    <w:rsid w:val="00931CBF"/>
    <w:rsid w:val="009320C6"/>
    <w:rsid w:val="009320E1"/>
    <w:rsid w:val="0093260E"/>
    <w:rsid w:val="00933EA0"/>
    <w:rsid w:val="00934324"/>
    <w:rsid w:val="009346D3"/>
    <w:rsid w:val="00935231"/>
    <w:rsid w:val="00935680"/>
    <w:rsid w:val="00937536"/>
    <w:rsid w:val="00937780"/>
    <w:rsid w:val="009403D5"/>
    <w:rsid w:val="00940BCA"/>
    <w:rsid w:val="00940C19"/>
    <w:rsid w:val="00941919"/>
    <w:rsid w:val="00941AE4"/>
    <w:rsid w:val="009428F3"/>
    <w:rsid w:val="00944032"/>
    <w:rsid w:val="009443F9"/>
    <w:rsid w:val="0094449F"/>
    <w:rsid w:val="009449C9"/>
    <w:rsid w:val="00944A5F"/>
    <w:rsid w:val="009451B8"/>
    <w:rsid w:val="00945656"/>
    <w:rsid w:val="009458DF"/>
    <w:rsid w:val="009461DC"/>
    <w:rsid w:val="009467D2"/>
    <w:rsid w:val="00947098"/>
    <w:rsid w:val="0094754F"/>
    <w:rsid w:val="00947742"/>
    <w:rsid w:val="00947E07"/>
    <w:rsid w:val="0095071E"/>
    <w:rsid w:val="009511C6"/>
    <w:rsid w:val="009511E7"/>
    <w:rsid w:val="00951870"/>
    <w:rsid w:val="0095224C"/>
    <w:rsid w:val="00952762"/>
    <w:rsid w:val="0095284E"/>
    <w:rsid w:val="00952E43"/>
    <w:rsid w:val="0095334C"/>
    <w:rsid w:val="00953C14"/>
    <w:rsid w:val="00953F14"/>
    <w:rsid w:val="0095434D"/>
    <w:rsid w:val="00954CC1"/>
    <w:rsid w:val="00955CBA"/>
    <w:rsid w:val="009565FA"/>
    <w:rsid w:val="00957003"/>
    <w:rsid w:val="00957236"/>
    <w:rsid w:val="00957292"/>
    <w:rsid w:val="0095760A"/>
    <w:rsid w:val="00960997"/>
    <w:rsid w:val="00960FE4"/>
    <w:rsid w:val="00961533"/>
    <w:rsid w:val="00962339"/>
    <w:rsid w:val="00963AC4"/>
    <w:rsid w:val="00963EC8"/>
    <w:rsid w:val="00963F46"/>
    <w:rsid w:val="00964370"/>
    <w:rsid w:val="00964465"/>
    <w:rsid w:val="00965069"/>
    <w:rsid w:val="009653DC"/>
    <w:rsid w:val="0096544C"/>
    <w:rsid w:val="00965EA3"/>
    <w:rsid w:val="00966025"/>
    <w:rsid w:val="0096611B"/>
    <w:rsid w:val="009672E6"/>
    <w:rsid w:val="0097042F"/>
    <w:rsid w:val="00970588"/>
    <w:rsid w:val="00970A35"/>
    <w:rsid w:val="00970CAD"/>
    <w:rsid w:val="00971AD1"/>
    <w:rsid w:val="00971D29"/>
    <w:rsid w:val="00972895"/>
    <w:rsid w:val="00972BD7"/>
    <w:rsid w:val="00972FFA"/>
    <w:rsid w:val="009733B2"/>
    <w:rsid w:val="00973665"/>
    <w:rsid w:val="00973941"/>
    <w:rsid w:val="00974E5C"/>
    <w:rsid w:val="00975722"/>
    <w:rsid w:val="00976975"/>
    <w:rsid w:val="00976B91"/>
    <w:rsid w:val="009778BE"/>
    <w:rsid w:val="00980277"/>
    <w:rsid w:val="00980416"/>
    <w:rsid w:val="00980FCC"/>
    <w:rsid w:val="00981114"/>
    <w:rsid w:val="00981477"/>
    <w:rsid w:val="00981D51"/>
    <w:rsid w:val="00981F56"/>
    <w:rsid w:val="00983F36"/>
    <w:rsid w:val="009840AE"/>
    <w:rsid w:val="00985004"/>
    <w:rsid w:val="009859E8"/>
    <w:rsid w:val="00985B1D"/>
    <w:rsid w:val="00986470"/>
    <w:rsid w:val="00987506"/>
    <w:rsid w:val="00987FA5"/>
    <w:rsid w:val="00990000"/>
    <w:rsid w:val="009901F5"/>
    <w:rsid w:val="00990CFC"/>
    <w:rsid w:val="00991305"/>
    <w:rsid w:val="00991430"/>
    <w:rsid w:val="00991C59"/>
    <w:rsid w:val="00991D23"/>
    <w:rsid w:val="009930A1"/>
    <w:rsid w:val="00993302"/>
    <w:rsid w:val="00993902"/>
    <w:rsid w:val="00993A47"/>
    <w:rsid w:val="00993F14"/>
    <w:rsid w:val="009948B2"/>
    <w:rsid w:val="009965E0"/>
    <w:rsid w:val="00996A87"/>
    <w:rsid w:val="00997075"/>
    <w:rsid w:val="0099785E"/>
    <w:rsid w:val="00997E7B"/>
    <w:rsid w:val="009A0E33"/>
    <w:rsid w:val="009A18FB"/>
    <w:rsid w:val="009A2881"/>
    <w:rsid w:val="009A2A59"/>
    <w:rsid w:val="009A3664"/>
    <w:rsid w:val="009A4430"/>
    <w:rsid w:val="009A4490"/>
    <w:rsid w:val="009A4B25"/>
    <w:rsid w:val="009A4F40"/>
    <w:rsid w:val="009A5791"/>
    <w:rsid w:val="009A5812"/>
    <w:rsid w:val="009A5A2A"/>
    <w:rsid w:val="009A5ADB"/>
    <w:rsid w:val="009A60E5"/>
    <w:rsid w:val="009A61CB"/>
    <w:rsid w:val="009A61F0"/>
    <w:rsid w:val="009A69AC"/>
    <w:rsid w:val="009A6C1F"/>
    <w:rsid w:val="009A6D55"/>
    <w:rsid w:val="009B0227"/>
    <w:rsid w:val="009B085F"/>
    <w:rsid w:val="009B1885"/>
    <w:rsid w:val="009B1C1F"/>
    <w:rsid w:val="009B1CEC"/>
    <w:rsid w:val="009B2114"/>
    <w:rsid w:val="009B2706"/>
    <w:rsid w:val="009B2837"/>
    <w:rsid w:val="009B30FE"/>
    <w:rsid w:val="009B4D20"/>
    <w:rsid w:val="009B5C15"/>
    <w:rsid w:val="009B67AE"/>
    <w:rsid w:val="009B67B5"/>
    <w:rsid w:val="009B7030"/>
    <w:rsid w:val="009C01DB"/>
    <w:rsid w:val="009C0E68"/>
    <w:rsid w:val="009C0FA9"/>
    <w:rsid w:val="009C2130"/>
    <w:rsid w:val="009C2280"/>
    <w:rsid w:val="009C2517"/>
    <w:rsid w:val="009C288C"/>
    <w:rsid w:val="009C2B29"/>
    <w:rsid w:val="009C3A37"/>
    <w:rsid w:val="009C3F2C"/>
    <w:rsid w:val="009C408D"/>
    <w:rsid w:val="009C40D7"/>
    <w:rsid w:val="009C4152"/>
    <w:rsid w:val="009C58C2"/>
    <w:rsid w:val="009C5ECB"/>
    <w:rsid w:val="009C6024"/>
    <w:rsid w:val="009C7118"/>
    <w:rsid w:val="009C7370"/>
    <w:rsid w:val="009C74E4"/>
    <w:rsid w:val="009D0260"/>
    <w:rsid w:val="009D04E9"/>
    <w:rsid w:val="009D0742"/>
    <w:rsid w:val="009D0CF8"/>
    <w:rsid w:val="009D1CE6"/>
    <w:rsid w:val="009D2298"/>
    <w:rsid w:val="009D2807"/>
    <w:rsid w:val="009D3821"/>
    <w:rsid w:val="009D3B73"/>
    <w:rsid w:val="009D3DFD"/>
    <w:rsid w:val="009D3FB8"/>
    <w:rsid w:val="009D4A92"/>
    <w:rsid w:val="009D4E71"/>
    <w:rsid w:val="009D5542"/>
    <w:rsid w:val="009D5D2F"/>
    <w:rsid w:val="009D5FFC"/>
    <w:rsid w:val="009D6493"/>
    <w:rsid w:val="009D6700"/>
    <w:rsid w:val="009D6BCD"/>
    <w:rsid w:val="009D7A3A"/>
    <w:rsid w:val="009E01AD"/>
    <w:rsid w:val="009E068D"/>
    <w:rsid w:val="009E068E"/>
    <w:rsid w:val="009E08E1"/>
    <w:rsid w:val="009E09AE"/>
    <w:rsid w:val="009E116A"/>
    <w:rsid w:val="009E1AB1"/>
    <w:rsid w:val="009E2B8C"/>
    <w:rsid w:val="009E2EF5"/>
    <w:rsid w:val="009E33C1"/>
    <w:rsid w:val="009E377E"/>
    <w:rsid w:val="009E41B1"/>
    <w:rsid w:val="009E4DA2"/>
    <w:rsid w:val="009E56AA"/>
    <w:rsid w:val="009E595C"/>
    <w:rsid w:val="009E6738"/>
    <w:rsid w:val="009E690F"/>
    <w:rsid w:val="009E6DA6"/>
    <w:rsid w:val="009E6E90"/>
    <w:rsid w:val="009E70C8"/>
    <w:rsid w:val="009E70CD"/>
    <w:rsid w:val="009E7582"/>
    <w:rsid w:val="009E75FF"/>
    <w:rsid w:val="009E7872"/>
    <w:rsid w:val="009F14C2"/>
    <w:rsid w:val="009F1F7B"/>
    <w:rsid w:val="009F1FA2"/>
    <w:rsid w:val="009F2AAF"/>
    <w:rsid w:val="009F2E9F"/>
    <w:rsid w:val="009F2F9A"/>
    <w:rsid w:val="009F367B"/>
    <w:rsid w:val="009F3ABC"/>
    <w:rsid w:val="009F3D18"/>
    <w:rsid w:val="009F51CD"/>
    <w:rsid w:val="009F5A49"/>
    <w:rsid w:val="009F5B75"/>
    <w:rsid w:val="009F6036"/>
    <w:rsid w:val="009F62C9"/>
    <w:rsid w:val="009F6713"/>
    <w:rsid w:val="009F73BF"/>
    <w:rsid w:val="009F74A9"/>
    <w:rsid w:val="00A00311"/>
    <w:rsid w:val="00A011AC"/>
    <w:rsid w:val="00A01450"/>
    <w:rsid w:val="00A0149E"/>
    <w:rsid w:val="00A01745"/>
    <w:rsid w:val="00A0180A"/>
    <w:rsid w:val="00A019A0"/>
    <w:rsid w:val="00A0212A"/>
    <w:rsid w:val="00A023D3"/>
    <w:rsid w:val="00A029D9"/>
    <w:rsid w:val="00A02B81"/>
    <w:rsid w:val="00A03862"/>
    <w:rsid w:val="00A03B6D"/>
    <w:rsid w:val="00A041FA"/>
    <w:rsid w:val="00A04729"/>
    <w:rsid w:val="00A04E09"/>
    <w:rsid w:val="00A05940"/>
    <w:rsid w:val="00A06054"/>
    <w:rsid w:val="00A070FD"/>
    <w:rsid w:val="00A07566"/>
    <w:rsid w:val="00A07DB3"/>
    <w:rsid w:val="00A11F50"/>
    <w:rsid w:val="00A12156"/>
    <w:rsid w:val="00A1257F"/>
    <w:rsid w:val="00A127E4"/>
    <w:rsid w:val="00A128CB"/>
    <w:rsid w:val="00A12DB5"/>
    <w:rsid w:val="00A13D5B"/>
    <w:rsid w:val="00A13F2F"/>
    <w:rsid w:val="00A149CD"/>
    <w:rsid w:val="00A151C1"/>
    <w:rsid w:val="00A152BF"/>
    <w:rsid w:val="00A163D4"/>
    <w:rsid w:val="00A164E8"/>
    <w:rsid w:val="00A16D37"/>
    <w:rsid w:val="00A17C1E"/>
    <w:rsid w:val="00A2095F"/>
    <w:rsid w:val="00A2132D"/>
    <w:rsid w:val="00A213E3"/>
    <w:rsid w:val="00A21A99"/>
    <w:rsid w:val="00A22786"/>
    <w:rsid w:val="00A2281A"/>
    <w:rsid w:val="00A22ACA"/>
    <w:rsid w:val="00A23119"/>
    <w:rsid w:val="00A2341E"/>
    <w:rsid w:val="00A23FA0"/>
    <w:rsid w:val="00A245E0"/>
    <w:rsid w:val="00A2489E"/>
    <w:rsid w:val="00A25E20"/>
    <w:rsid w:val="00A26462"/>
    <w:rsid w:val="00A26E5A"/>
    <w:rsid w:val="00A277C7"/>
    <w:rsid w:val="00A27AFA"/>
    <w:rsid w:val="00A312AD"/>
    <w:rsid w:val="00A31444"/>
    <w:rsid w:val="00A32BB6"/>
    <w:rsid w:val="00A33A07"/>
    <w:rsid w:val="00A33A78"/>
    <w:rsid w:val="00A3409B"/>
    <w:rsid w:val="00A34541"/>
    <w:rsid w:val="00A345DC"/>
    <w:rsid w:val="00A351D0"/>
    <w:rsid w:val="00A352AB"/>
    <w:rsid w:val="00A36CA6"/>
    <w:rsid w:val="00A37313"/>
    <w:rsid w:val="00A3743F"/>
    <w:rsid w:val="00A375A7"/>
    <w:rsid w:val="00A37698"/>
    <w:rsid w:val="00A37954"/>
    <w:rsid w:val="00A37FA5"/>
    <w:rsid w:val="00A409CC"/>
    <w:rsid w:val="00A409E8"/>
    <w:rsid w:val="00A416CF"/>
    <w:rsid w:val="00A429C7"/>
    <w:rsid w:val="00A42ADA"/>
    <w:rsid w:val="00A43B0F"/>
    <w:rsid w:val="00A43DC4"/>
    <w:rsid w:val="00A44B9B"/>
    <w:rsid w:val="00A4539A"/>
    <w:rsid w:val="00A45499"/>
    <w:rsid w:val="00A4585F"/>
    <w:rsid w:val="00A4589E"/>
    <w:rsid w:val="00A46861"/>
    <w:rsid w:val="00A475EA"/>
    <w:rsid w:val="00A47DAB"/>
    <w:rsid w:val="00A47F56"/>
    <w:rsid w:val="00A5010A"/>
    <w:rsid w:val="00A5068C"/>
    <w:rsid w:val="00A50BFB"/>
    <w:rsid w:val="00A50C2D"/>
    <w:rsid w:val="00A50EE7"/>
    <w:rsid w:val="00A51B13"/>
    <w:rsid w:val="00A51C4C"/>
    <w:rsid w:val="00A5377B"/>
    <w:rsid w:val="00A53A5E"/>
    <w:rsid w:val="00A53B5B"/>
    <w:rsid w:val="00A53DF2"/>
    <w:rsid w:val="00A54351"/>
    <w:rsid w:val="00A54B26"/>
    <w:rsid w:val="00A55324"/>
    <w:rsid w:val="00A55972"/>
    <w:rsid w:val="00A57057"/>
    <w:rsid w:val="00A577EA"/>
    <w:rsid w:val="00A60337"/>
    <w:rsid w:val="00A61BAF"/>
    <w:rsid w:val="00A62190"/>
    <w:rsid w:val="00A62835"/>
    <w:rsid w:val="00A6285C"/>
    <w:rsid w:val="00A62CF0"/>
    <w:rsid w:val="00A62CFA"/>
    <w:rsid w:val="00A62F77"/>
    <w:rsid w:val="00A63113"/>
    <w:rsid w:val="00A63E3F"/>
    <w:rsid w:val="00A64245"/>
    <w:rsid w:val="00A642AA"/>
    <w:rsid w:val="00A6564E"/>
    <w:rsid w:val="00A65EE1"/>
    <w:rsid w:val="00A65F17"/>
    <w:rsid w:val="00A666BF"/>
    <w:rsid w:val="00A66B5C"/>
    <w:rsid w:val="00A6765E"/>
    <w:rsid w:val="00A67E73"/>
    <w:rsid w:val="00A67E80"/>
    <w:rsid w:val="00A7028E"/>
    <w:rsid w:val="00A70292"/>
    <w:rsid w:val="00A7147D"/>
    <w:rsid w:val="00A71A8D"/>
    <w:rsid w:val="00A7266B"/>
    <w:rsid w:val="00A72827"/>
    <w:rsid w:val="00A730A2"/>
    <w:rsid w:val="00A7405A"/>
    <w:rsid w:val="00A75873"/>
    <w:rsid w:val="00A75BC5"/>
    <w:rsid w:val="00A75CCB"/>
    <w:rsid w:val="00A76320"/>
    <w:rsid w:val="00A764E9"/>
    <w:rsid w:val="00A76B41"/>
    <w:rsid w:val="00A76EFA"/>
    <w:rsid w:val="00A770EB"/>
    <w:rsid w:val="00A7720D"/>
    <w:rsid w:val="00A7771B"/>
    <w:rsid w:val="00A7787C"/>
    <w:rsid w:val="00A77BCB"/>
    <w:rsid w:val="00A77F6B"/>
    <w:rsid w:val="00A81B48"/>
    <w:rsid w:val="00A81BB4"/>
    <w:rsid w:val="00A82182"/>
    <w:rsid w:val="00A82B83"/>
    <w:rsid w:val="00A83905"/>
    <w:rsid w:val="00A84025"/>
    <w:rsid w:val="00A84360"/>
    <w:rsid w:val="00A84BD6"/>
    <w:rsid w:val="00A84F58"/>
    <w:rsid w:val="00A8506F"/>
    <w:rsid w:val="00A858CD"/>
    <w:rsid w:val="00A8627B"/>
    <w:rsid w:val="00A86479"/>
    <w:rsid w:val="00A8676C"/>
    <w:rsid w:val="00A86CC8"/>
    <w:rsid w:val="00A90075"/>
    <w:rsid w:val="00A90571"/>
    <w:rsid w:val="00A9075F"/>
    <w:rsid w:val="00A90AE1"/>
    <w:rsid w:val="00A9119C"/>
    <w:rsid w:val="00A911A9"/>
    <w:rsid w:val="00A91668"/>
    <w:rsid w:val="00A91E41"/>
    <w:rsid w:val="00A92C70"/>
    <w:rsid w:val="00A92FC4"/>
    <w:rsid w:val="00A931A0"/>
    <w:rsid w:val="00A93985"/>
    <w:rsid w:val="00A93A87"/>
    <w:rsid w:val="00A94B4A"/>
    <w:rsid w:val="00A95062"/>
    <w:rsid w:val="00A95084"/>
    <w:rsid w:val="00A965D3"/>
    <w:rsid w:val="00A96721"/>
    <w:rsid w:val="00A968B9"/>
    <w:rsid w:val="00A96E36"/>
    <w:rsid w:val="00A97572"/>
    <w:rsid w:val="00AA05A1"/>
    <w:rsid w:val="00AA05DA"/>
    <w:rsid w:val="00AA0FFF"/>
    <w:rsid w:val="00AA1464"/>
    <w:rsid w:val="00AA267F"/>
    <w:rsid w:val="00AA26C1"/>
    <w:rsid w:val="00AA2AA5"/>
    <w:rsid w:val="00AA3663"/>
    <w:rsid w:val="00AA40E1"/>
    <w:rsid w:val="00AA55E2"/>
    <w:rsid w:val="00AA5A4B"/>
    <w:rsid w:val="00AA5D25"/>
    <w:rsid w:val="00AA6408"/>
    <w:rsid w:val="00AA6600"/>
    <w:rsid w:val="00AA6780"/>
    <w:rsid w:val="00AA77B1"/>
    <w:rsid w:val="00AB26F0"/>
    <w:rsid w:val="00AB29EE"/>
    <w:rsid w:val="00AB2B31"/>
    <w:rsid w:val="00AB2F2D"/>
    <w:rsid w:val="00AB3809"/>
    <w:rsid w:val="00AB3DCD"/>
    <w:rsid w:val="00AB3F78"/>
    <w:rsid w:val="00AB481F"/>
    <w:rsid w:val="00AB4C6E"/>
    <w:rsid w:val="00AB4DFD"/>
    <w:rsid w:val="00AB4F64"/>
    <w:rsid w:val="00AB5545"/>
    <w:rsid w:val="00AB55D8"/>
    <w:rsid w:val="00AB606D"/>
    <w:rsid w:val="00AB6070"/>
    <w:rsid w:val="00AB60C4"/>
    <w:rsid w:val="00AB6BF9"/>
    <w:rsid w:val="00AB7977"/>
    <w:rsid w:val="00AC0203"/>
    <w:rsid w:val="00AC02DB"/>
    <w:rsid w:val="00AC0698"/>
    <w:rsid w:val="00AC13F0"/>
    <w:rsid w:val="00AC1990"/>
    <w:rsid w:val="00AC1B19"/>
    <w:rsid w:val="00AC1C27"/>
    <w:rsid w:val="00AC23A5"/>
    <w:rsid w:val="00AC3103"/>
    <w:rsid w:val="00AC39ED"/>
    <w:rsid w:val="00AC4514"/>
    <w:rsid w:val="00AC48E3"/>
    <w:rsid w:val="00AC5786"/>
    <w:rsid w:val="00AC57C5"/>
    <w:rsid w:val="00AC5E42"/>
    <w:rsid w:val="00AC614C"/>
    <w:rsid w:val="00AC6164"/>
    <w:rsid w:val="00AC619F"/>
    <w:rsid w:val="00AC62ED"/>
    <w:rsid w:val="00AC6389"/>
    <w:rsid w:val="00AC65E6"/>
    <w:rsid w:val="00AC69E6"/>
    <w:rsid w:val="00AC7010"/>
    <w:rsid w:val="00AC7D63"/>
    <w:rsid w:val="00AD000A"/>
    <w:rsid w:val="00AD0A39"/>
    <w:rsid w:val="00AD0F10"/>
    <w:rsid w:val="00AD10A9"/>
    <w:rsid w:val="00AD1891"/>
    <w:rsid w:val="00AD2112"/>
    <w:rsid w:val="00AD2340"/>
    <w:rsid w:val="00AD25A7"/>
    <w:rsid w:val="00AD2BD1"/>
    <w:rsid w:val="00AD2CE1"/>
    <w:rsid w:val="00AD524F"/>
    <w:rsid w:val="00AD5B2C"/>
    <w:rsid w:val="00AD6361"/>
    <w:rsid w:val="00AD6430"/>
    <w:rsid w:val="00AD6F59"/>
    <w:rsid w:val="00AD73F5"/>
    <w:rsid w:val="00AE0487"/>
    <w:rsid w:val="00AE08B2"/>
    <w:rsid w:val="00AE0918"/>
    <w:rsid w:val="00AE1252"/>
    <w:rsid w:val="00AE19C2"/>
    <w:rsid w:val="00AE2465"/>
    <w:rsid w:val="00AE26E7"/>
    <w:rsid w:val="00AE2862"/>
    <w:rsid w:val="00AE3987"/>
    <w:rsid w:val="00AE3B60"/>
    <w:rsid w:val="00AE3CF6"/>
    <w:rsid w:val="00AE3EBD"/>
    <w:rsid w:val="00AE3F99"/>
    <w:rsid w:val="00AE45C9"/>
    <w:rsid w:val="00AE5114"/>
    <w:rsid w:val="00AE51A0"/>
    <w:rsid w:val="00AE52DB"/>
    <w:rsid w:val="00AE58AA"/>
    <w:rsid w:val="00AE7206"/>
    <w:rsid w:val="00AF03E4"/>
    <w:rsid w:val="00AF0B4E"/>
    <w:rsid w:val="00AF293A"/>
    <w:rsid w:val="00AF2DF0"/>
    <w:rsid w:val="00AF38EC"/>
    <w:rsid w:val="00AF3DE0"/>
    <w:rsid w:val="00AF67A4"/>
    <w:rsid w:val="00AF6B71"/>
    <w:rsid w:val="00AF7AF2"/>
    <w:rsid w:val="00AF7B8A"/>
    <w:rsid w:val="00AF7EBD"/>
    <w:rsid w:val="00B01087"/>
    <w:rsid w:val="00B01299"/>
    <w:rsid w:val="00B0159B"/>
    <w:rsid w:val="00B018C4"/>
    <w:rsid w:val="00B01FAF"/>
    <w:rsid w:val="00B029F7"/>
    <w:rsid w:val="00B02D58"/>
    <w:rsid w:val="00B03658"/>
    <w:rsid w:val="00B036F6"/>
    <w:rsid w:val="00B0386F"/>
    <w:rsid w:val="00B03A0F"/>
    <w:rsid w:val="00B04039"/>
    <w:rsid w:val="00B042A7"/>
    <w:rsid w:val="00B047BF"/>
    <w:rsid w:val="00B04B92"/>
    <w:rsid w:val="00B05049"/>
    <w:rsid w:val="00B0679C"/>
    <w:rsid w:val="00B067E2"/>
    <w:rsid w:val="00B0684A"/>
    <w:rsid w:val="00B06A1E"/>
    <w:rsid w:val="00B06CF1"/>
    <w:rsid w:val="00B0764D"/>
    <w:rsid w:val="00B07D3C"/>
    <w:rsid w:val="00B07EED"/>
    <w:rsid w:val="00B106FE"/>
    <w:rsid w:val="00B10A45"/>
    <w:rsid w:val="00B110B1"/>
    <w:rsid w:val="00B1173B"/>
    <w:rsid w:val="00B11935"/>
    <w:rsid w:val="00B11EA4"/>
    <w:rsid w:val="00B1239A"/>
    <w:rsid w:val="00B12F6E"/>
    <w:rsid w:val="00B15F64"/>
    <w:rsid w:val="00B15FE7"/>
    <w:rsid w:val="00B160A8"/>
    <w:rsid w:val="00B165EE"/>
    <w:rsid w:val="00B166A1"/>
    <w:rsid w:val="00B170E1"/>
    <w:rsid w:val="00B17567"/>
    <w:rsid w:val="00B17C12"/>
    <w:rsid w:val="00B201F8"/>
    <w:rsid w:val="00B20763"/>
    <w:rsid w:val="00B20E14"/>
    <w:rsid w:val="00B20FAC"/>
    <w:rsid w:val="00B21315"/>
    <w:rsid w:val="00B21ED3"/>
    <w:rsid w:val="00B22443"/>
    <w:rsid w:val="00B22CA4"/>
    <w:rsid w:val="00B22D81"/>
    <w:rsid w:val="00B2317E"/>
    <w:rsid w:val="00B246C5"/>
    <w:rsid w:val="00B24E53"/>
    <w:rsid w:val="00B256C7"/>
    <w:rsid w:val="00B25C08"/>
    <w:rsid w:val="00B2614A"/>
    <w:rsid w:val="00B26666"/>
    <w:rsid w:val="00B26F94"/>
    <w:rsid w:val="00B271D6"/>
    <w:rsid w:val="00B27B51"/>
    <w:rsid w:val="00B27E9E"/>
    <w:rsid w:val="00B30CDD"/>
    <w:rsid w:val="00B30D3B"/>
    <w:rsid w:val="00B30FD6"/>
    <w:rsid w:val="00B3108A"/>
    <w:rsid w:val="00B31273"/>
    <w:rsid w:val="00B31CA8"/>
    <w:rsid w:val="00B329D1"/>
    <w:rsid w:val="00B32DA2"/>
    <w:rsid w:val="00B3348F"/>
    <w:rsid w:val="00B33E35"/>
    <w:rsid w:val="00B33F3F"/>
    <w:rsid w:val="00B34191"/>
    <w:rsid w:val="00B34BAB"/>
    <w:rsid w:val="00B34D04"/>
    <w:rsid w:val="00B34F07"/>
    <w:rsid w:val="00B35C8A"/>
    <w:rsid w:val="00B3624C"/>
    <w:rsid w:val="00B36C9F"/>
    <w:rsid w:val="00B36D0B"/>
    <w:rsid w:val="00B36D41"/>
    <w:rsid w:val="00B36FFD"/>
    <w:rsid w:val="00B3769C"/>
    <w:rsid w:val="00B37CB2"/>
    <w:rsid w:val="00B40070"/>
    <w:rsid w:val="00B403FC"/>
    <w:rsid w:val="00B408AF"/>
    <w:rsid w:val="00B40DAF"/>
    <w:rsid w:val="00B40E33"/>
    <w:rsid w:val="00B41D8D"/>
    <w:rsid w:val="00B4265B"/>
    <w:rsid w:val="00B42789"/>
    <w:rsid w:val="00B42993"/>
    <w:rsid w:val="00B43422"/>
    <w:rsid w:val="00B436C8"/>
    <w:rsid w:val="00B439B1"/>
    <w:rsid w:val="00B43B3C"/>
    <w:rsid w:val="00B43C42"/>
    <w:rsid w:val="00B43D04"/>
    <w:rsid w:val="00B45029"/>
    <w:rsid w:val="00B4566D"/>
    <w:rsid w:val="00B45FF8"/>
    <w:rsid w:val="00B4619B"/>
    <w:rsid w:val="00B4632F"/>
    <w:rsid w:val="00B4668B"/>
    <w:rsid w:val="00B46D56"/>
    <w:rsid w:val="00B47DF4"/>
    <w:rsid w:val="00B50512"/>
    <w:rsid w:val="00B5070B"/>
    <w:rsid w:val="00B509BD"/>
    <w:rsid w:val="00B50B25"/>
    <w:rsid w:val="00B51129"/>
    <w:rsid w:val="00B519D6"/>
    <w:rsid w:val="00B52655"/>
    <w:rsid w:val="00B526CA"/>
    <w:rsid w:val="00B52780"/>
    <w:rsid w:val="00B531D1"/>
    <w:rsid w:val="00B5325C"/>
    <w:rsid w:val="00B53E06"/>
    <w:rsid w:val="00B54A06"/>
    <w:rsid w:val="00B54E01"/>
    <w:rsid w:val="00B56062"/>
    <w:rsid w:val="00B565B2"/>
    <w:rsid w:val="00B567AE"/>
    <w:rsid w:val="00B568D0"/>
    <w:rsid w:val="00B56A52"/>
    <w:rsid w:val="00B56E07"/>
    <w:rsid w:val="00B56F80"/>
    <w:rsid w:val="00B579D8"/>
    <w:rsid w:val="00B6021C"/>
    <w:rsid w:val="00B60B77"/>
    <w:rsid w:val="00B60E4E"/>
    <w:rsid w:val="00B60F3F"/>
    <w:rsid w:val="00B61651"/>
    <w:rsid w:val="00B61C1E"/>
    <w:rsid w:val="00B620D0"/>
    <w:rsid w:val="00B62BA1"/>
    <w:rsid w:val="00B63C04"/>
    <w:rsid w:val="00B646DA"/>
    <w:rsid w:val="00B64956"/>
    <w:rsid w:val="00B6500D"/>
    <w:rsid w:val="00B65599"/>
    <w:rsid w:val="00B65D10"/>
    <w:rsid w:val="00B665BE"/>
    <w:rsid w:val="00B667DB"/>
    <w:rsid w:val="00B66968"/>
    <w:rsid w:val="00B66D0C"/>
    <w:rsid w:val="00B66E11"/>
    <w:rsid w:val="00B66FB5"/>
    <w:rsid w:val="00B6730D"/>
    <w:rsid w:val="00B70807"/>
    <w:rsid w:val="00B71650"/>
    <w:rsid w:val="00B716AD"/>
    <w:rsid w:val="00B71F03"/>
    <w:rsid w:val="00B72AF3"/>
    <w:rsid w:val="00B73012"/>
    <w:rsid w:val="00B73566"/>
    <w:rsid w:val="00B735FF"/>
    <w:rsid w:val="00B741F2"/>
    <w:rsid w:val="00B74321"/>
    <w:rsid w:val="00B7470E"/>
    <w:rsid w:val="00B74726"/>
    <w:rsid w:val="00B74A6F"/>
    <w:rsid w:val="00B74C68"/>
    <w:rsid w:val="00B75126"/>
    <w:rsid w:val="00B7536C"/>
    <w:rsid w:val="00B76094"/>
    <w:rsid w:val="00B76673"/>
    <w:rsid w:val="00B76E8A"/>
    <w:rsid w:val="00B774A7"/>
    <w:rsid w:val="00B779AE"/>
    <w:rsid w:val="00B77A6D"/>
    <w:rsid w:val="00B77FE3"/>
    <w:rsid w:val="00B80301"/>
    <w:rsid w:val="00B80C6C"/>
    <w:rsid w:val="00B813BF"/>
    <w:rsid w:val="00B817AE"/>
    <w:rsid w:val="00B81BA2"/>
    <w:rsid w:val="00B8392A"/>
    <w:rsid w:val="00B84370"/>
    <w:rsid w:val="00B845F8"/>
    <w:rsid w:val="00B84A9A"/>
    <w:rsid w:val="00B84B97"/>
    <w:rsid w:val="00B84DE9"/>
    <w:rsid w:val="00B85371"/>
    <w:rsid w:val="00B857EC"/>
    <w:rsid w:val="00B85D83"/>
    <w:rsid w:val="00B867EF"/>
    <w:rsid w:val="00B86BE2"/>
    <w:rsid w:val="00B87EA1"/>
    <w:rsid w:val="00B904ED"/>
    <w:rsid w:val="00B907B2"/>
    <w:rsid w:val="00B90B58"/>
    <w:rsid w:val="00B90BEA"/>
    <w:rsid w:val="00B90C8F"/>
    <w:rsid w:val="00B91A86"/>
    <w:rsid w:val="00B928A0"/>
    <w:rsid w:val="00B92BCC"/>
    <w:rsid w:val="00B92D1B"/>
    <w:rsid w:val="00B9382A"/>
    <w:rsid w:val="00B93A22"/>
    <w:rsid w:val="00B9438D"/>
    <w:rsid w:val="00B946A6"/>
    <w:rsid w:val="00B94716"/>
    <w:rsid w:val="00B9566E"/>
    <w:rsid w:val="00B961B1"/>
    <w:rsid w:val="00B97114"/>
    <w:rsid w:val="00B97323"/>
    <w:rsid w:val="00B979F8"/>
    <w:rsid w:val="00B97F63"/>
    <w:rsid w:val="00BA0101"/>
    <w:rsid w:val="00BA0E42"/>
    <w:rsid w:val="00BA0F2C"/>
    <w:rsid w:val="00BA11FA"/>
    <w:rsid w:val="00BA16CF"/>
    <w:rsid w:val="00BA212E"/>
    <w:rsid w:val="00BA24EE"/>
    <w:rsid w:val="00BA2761"/>
    <w:rsid w:val="00BA2BDE"/>
    <w:rsid w:val="00BA32D2"/>
    <w:rsid w:val="00BA4E08"/>
    <w:rsid w:val="00BA5118"/>
    <w:rsid w:val="00BA5AD2"/>
    <w:rsid w:val="00BA6823"/>
    <w:rsid w:val="00BA6918"/>
    <w:rsid w:val="00BA7F32"/>
    <w:rsid w:val="00BB05B0"/>
    <w:rsid w:val="00BB0C3C"/>
    <w:rsid w:val="00BB0C84"/>
    <w:rsid w:val="00BB0FB0"/>
    <w:rsid w:val="00BB0FED"/>
    <w:rsid w:val="00BB182A"/>
    <w:rsid w:val="00BB292B"/>
    <w:rsid w:val="00BB2C18"/>
    <w:rsid w:val="00BB2F10"/>
    <w:rsid w:val="00BB4455"/>
    <w:rsid w:val="00BB4457"/>
    <w:rsid w:val="00BB5140"/>
    <w:rsid w:val="00BB5F03"/>
    <w:rsid w:val="00BB60BA"/>
    <w:rsid w:val="00BB635A"/>
    <w:rsid w:val="00BB6842"/>
    <w:rsid w:val="00BC069B"/>
    <w:rsid w:val="00BC0C88"/>
    <w:rsid w:val="00BC14F5"/>
    <w:rsid w:val="00BC1AA3"/>
    <w:rsid w:val="00BC2A7D"/>
    <w:rsid w:val="00BC2A8A"/>
    <w:rsid w:val="00BC2FFD"/>
    <w:rsid w:val="00BC30AA"/>
    <w:rsid w:val="00BC3449"/>
    <w:rsid w:val="00BC3714"/>
    <w:rsid w:val="00BC3909"/>
    <w:rsid w:val="00BC4A8B"/>
    <w:rsid w:val="00BC4C8A"/>
    <w:rsid w:val="00BC4D58"/>
    <w:rsid w:val="00BC5076"/>
    <w:rsid w:val="00BC50C1"/>
    <w:rsid w:val="00BC553C"/>
    <w:rsid w:val="00BC5C8E"/>
    <w:rsid w:val="00BC5F34"/>
    <w:rsid w:val="00BC656C"/>
    <w:rsid w:val="00BC6694"/>
    <w:rsid w:val="00BC66C0"/>
    <w:rsid w:val="00BC72C5"/>
    <w:rsid w:val="00BC72D3"/>
    <w:rsid w:val="00BD002A"/>
    <w:rsid w:val="00BD0B57"/>
    <w:rsid w:val="00BD1005"/>
    <w:rsid w:val="00BD1F22"/>
    <w:rsid w:val="00BD1FD3"/>
    <w:rsid w:val="00BD21BE"/>
    <w:rsid w:val="00BD25A4"/>
    <w:rsid w:val="00BD2A04"/>
    <w:rsid w:val="00BD2B0A"/>
    <w:rsid w:val="00BD3910"/>
    <w:rsid w:val="00BD4204"/>
    <w:rsid w:val="00BD482C"/>
    <w:rsid w:val="00BD4AC5"/>
    <w:rsid w:val="00BD4E8E"/>
    <w:rsid w:val="00BD5DCE"/>
    <w:rsid w:val="00BD5EDF"/>
    <w:rsid w:val="00BD6D24"/>
    <w:rsid w:val="00BD7D7B"/>
    <w:rsid w:val="00BD7F7F"/>
    <w:rsid w:val="00BE0089"/>
    <w:rsid w:val="00BE03F2"/>
    <w:rsid w:val="00BE0564"/>
    <w:rsid w:val="00BE077E"/>
    <w:rsid w:val="00BE09E5"/>
    <w:rsid w:val="00BE1109"/>
    <w:rsid w:val="00BE17CD"/>
    <w:rsid w:val="00BE17EA"/>
    <w:rsid w:val="00BE2CB1"/>
    <w:rsid w:val="00BE2D96"/>
    <w:rsid w:val="00BE307F"/>
    <w:rsid w:val="00BE3AD5"/>
    <w:rsid w:val="00BE3B56"/>
    <w:rsid w:val="00BE3F4E"/>
    <w:rsid w:val="00BE4F7E"/>
    <w:rsid w:val="00BE5397"/>
    <w:rsid w:val="00BE5410"/>
    <w:rsid w:val="00BE5529"/>
    <w:rsid w:val="00BE57CE"/>
    <w:rsid w:val="00BE6216"/>
    <w:rsid w:val="00BE6F9A"/>
    <w:rsid w:val="00BE7768"/>
    <w:rsid w:val="00BE78E9"/>
    <w:rsid w:val="00BF03C7"/>
    <w:rsid w:val="00BF0472"/>
    <w:rsid w:val="00BF04D7"/>
    <w:rsid w:val="00BF0A64"/>
    <w:rsid w:val="00BF0EC5"/>
    <w:rsid w:val="00BF1B2B"/>
    <w:rsid w:val="00BF1F95"/>
    <w:rsid w:val="00BF271F"/>
    <w:rsid w:val="00BF2B28"/>
    <w:rsid w:val="00BF31DD"/>
    <w:rsid w:val="00BF32A3"/>
    <w:rsid w:val="00BF35BD"/>
    <w:rsid w:val="00BF3964"/>
    <w:rsid w:val="00BF39FE"/>
    <w:rsid w:val="00BF3C46"/>
    <w:rsid w:val="00BF4339"/>
    <w:rsid w:val="00BF4CBA"/>
    <w:rsid w:val="00BF56C3"/>
    <w:rsid w:val="00BF57DB"/>
    <w:rsid w:val="00BF62C6"/>
    <w:rsid w:val="00BF738E"/>
    <w:rsid w:val="00BF73FF"/>
    <w:rsid w:val="00BF7B59"/>
    <w:rsid w:val="00BF7FB1"/>
    <w:rsid w:val="00C0099F"/>
    <w:rsid w:val="00C00F97"/>
    <w:rsid w:val="00C02296"/>
    <w:rsid w:val="00C02907"/>
    <w:rsid w:val="00C0378A"/>
    <w:rsid w:val="00C03FAA"/>
    <w:rsid w:val="00C0467F"/>
    <w:rsid w:val="00C04DB1"/>
    <w:rsid w:val="00C04F0F"/>
    <w:rsid w:val="00C05403"/>
    <w:rsid w:val="00C0568B"/>
    <w:rsid w:val="00C05F50"/>
    <w:rsid w:val="00C0700A"/>
    <w:rsid w:val="00C077F9"/>
    <w:rsid w:val="00C10089"/>
    <w:rsid w:val="00C10F85"/>
    <w:rsid w:val="00C1130E"/>
    <w:rsid w:val="00C11A18"/>
    <w:rsid w:val="00C11E10"/>
    <w:rsid w:val="00C1204F"/>
    <w:rsid w:val="00C12C16"/>
    <w:rsid w:val="00C13037"/>
    <w:rsid w:val="00C13178"/>
    <w:rsid w:val="00C13278"/>
    <w:rsid w:val="00C13675"/>
    <w:rsid w:val="00C13861"/>
    <w:rsid w:val="00C141F2"/>
    <w:rsid w:val="00C148CA"/>
    <w:rsid w:val="00C14A5D"/>
    <w:rsid w:val="00C154E7"/>
    <w:rsid w:val="00C16812"/>
    <w:rsid w:val="00C16DE3"/>
    <w:rsid w:val="00C16E1E"/>
    <w:rsid w:val="00C16FE8"/>
    <w:rsid w:val="00C178FF"/>
    <w:rsid w:val="00C1791E"/>
    <w:rsid w:val="00C220A0"/>
    <w:rsid w:val="00C2211B"/>
    <w:rsid w:val="00C22F6E"/>
    <w:rsid w:val="00C2353A"/>
    <w:rsid w:val="00C23E7E"/>
    <w:rsid w:val="00C2421A"/>
    <w:rsid w:val="00C24E43"/>
    <w:rsid w:val="00C250A0"/>
    <w:rsid w:val="00C25801"/>
    <w:rsid w:val="00C260E3"/>
    <w:rsid w:val="00C261BC"/>
    <w:rsid w:val="00C26919"/>
    <w:rsid w:val="00C276FD"/>
    <w:rsid w:val="00C302F0"/>
    <w:rsid w:val="00C30530"/>
    <w:rsid w:val="00C30863"/>
    <w:rsid w:val="00C3091D"/>
    <w:rsid w:val="00C316B5"/>
    <w:rsid w:val="00C3178B"/>
    <w:rsid w:val="00C31E23"/>
    <w:rsid w:val="00C32C0D"/>
    <w:rsid w:val="00C33E0A"/>
    <w:rsid w:val="00C3432F"/>
    <w:rsid w:val="00C3498A"/>
    <w:rsid w:val="00C36881"/>
    <w:rsid w:val="00C36899"/>
    <w:rsid w:val="00C36B3D"/>
    <w:rsid w:val="00C36B66"/>
    <w:rsid w:val="00C37321"/>
    <w:rsid w:val="00C3756B"/>
    <w:rsid w:val="00C401C9"/>
    <w:rsid w:val="00C40491"/>
    <w:rsid w:val="00C40637"/>
    <w:rsid w:val="00C40B0C"/>
    <w:rsid w:val="00C410C5"/>
    <w:rsid w:val="00C41230"/>
    <w:rsid w:val="00C417D2"/>
    <w:rsid w:val="00C42159"/>
    <w:rsid w:val="00C4220A"/>
    <w:rsid w:val="00C425D9"/>
    <w:rsid w:val="00C428FD"/>
    <w:rsid w:val="00C42ACC"/>
    <w:rsid w:val="00C42DB1"/>
    <w:rsid w:val="00C433A8"/>
    <w:rsid w:val="00C439C9"/>
    <w:rsid w:val="00C439CE"/>
    <w:rsid w:val="00C440F8"/>
    <w:rsid w:val="00C44D3B"/>
    <w:rsid w:val="00C44DDB"/>
    <w:rsid w:val="00C44E84"/>
    <w:rsid w:val="00C45054"/>
    <w:rsid w:val="00C45211"/>
    <w:rsid w:val="00C45A9A"/>
    <w:rsid w:val="00C45B26"/>
    <w:rsid w:val="00C45BA9"/>
    <w:rsid w:val="00C46D25"/>
    <w:rsid w:val="00C470DF"/>
    <w:rsid w:val="00C4776A"/>
    <w:rsid w:val="00C501C1"/>
    <w:rsid w:val="00C501D9"/>
    <w:rsid w:val="00C506AB"/>
    <w:rsid w:val="00C509CD"/>
    <w:rsid w:val="00C50A8C"/>
    <w:rsid w:val="00C50BA3"/>
    <w:rsid w:val="00C5129F"/>
    <w:rsid w:val="00C512DD"/>
    <w:rsid w:val="00C51A8B"/>
    <w:rsid w:val="00C51DB3"/>
    <w:rsid w:val="00C51E03"/>
    <w:rsid w:val="00C51F12"/>
    <w:rsid w:val="00C52184"/>
    <w:rsid w:val="00C522CE"/>
    <w:rsid w:val="00C52392"/>
    <w:rsid w:val="00C52430"/>
    <w:rsid w:val="00C52593"/>
    <w:rsid w:val="00C531EF"/>
    <w:rsid w:val="00C53304"/>
    <w:rsid w:val="00C53747"/>
    <w:rsid w:val="00C547E9"/>
    <w:rsid w:val="00C55155"/>
    <w:rsid w:val="00C5568D"/>
    <w:rsid w:val="00C55D65"/>
    <w:rsid w:val="00C57212"/>
    <w:rsid w:val="00C57E29"/>
    <w:rsid w:val="00C57E77"/>
    <w:rsid w:val="00C60A0D"/>
    <w:rsid w:val="00C620C0"/>
    <w:rsid w:val="00C62F58"/>
    <w:rsid w:val="00C63439"/>
    <w:rsid w:val="00C65059"/>
    <w:rsid w:val="00C651AB"/>
    <w:rsid w:val="00C652EC"/>
    <w:rsid w:val="00C662A5"/>
    <w:rsid w:val="00C67C03"/>
    <w:rsid w:val="00C703F5"/>
    <w:rsid w:val="00C707DB"/>
    <w:rsid w:val="00C70835"/>
    <w:rsid w:val="00C71089"/>
    <w:rsid w:val="00C715B3"/>
    <w:rsid w:val="00C733AE"/>
    <w:rsid w:val="00C736AD"/>
    <w:rsid w:val="00C73AA6"/>
    <w:rsid w:val="00C73D75"/>
    <w:rsid w:val="00C73E84"/>
    <w:rsid w:val="00C7437E"/>
    <w:rsid w:val="00C74868"/>
    <w:rsid w:val="00C74A17"/>
    <w:rsid w:val="00C74F77"/>
    <w:rsid w:val="00C751A5"/>
    <w:rsid w:val="00C75623"/>
    <w:rsid w:val="00C76E96"/>
    <w:rsid w:val="00C77473"/>
    <w:rsid w:val="00C77981"/>
    <w:rsid w:val="00C77E7A"/>
    <w:rsid w:val="00C80179"/>
    <w:rsid w:val="00C80D08"/>
    <w:rsid w:val="00C8219B"/>
    <w:rsid w:val="00C82288"/>
    <w:rsid w:val="00C82BD2"/>
    <w:rsid w:val="00C8385C"/>
    <w:rsid w:val="00C84272"/>
    <w:rsid w:val="00C8452E"/>
    <w:rsid w:val="00C845D7"/>
    <w:rsid w:val="00C84E63"/>
    <w:rsid w:val="00C84FF4"/>
    <w:rsid w:val="00C8553C"/>
    <w:rsid w:val="00C86015"/>
    <w:rsid w:val="00C86ECE"/>
    <w:rsid w:val="00C87347"/>
    <w:rsid w:val="00C87627"/>
    <w:rsid w:val="00C877A9"/>
    <w:rsid w:val="00C879F8"/>
    <w:rsid w:val="00C90245"/>
    <w:rsid w:val="00C9028E"/>
    <w:rsid w:val="00C91934"/>
    <w:rsid w:val="00C91B56"/>
    <w:rsid w:val="00C91BAB"/>
    <w:rsid w:val="00C91C60"/>
    <w:rsid w:val="00C91EE8"/>
    <w:rsid w:val="00C921B4"/>
    <w:rsid w:val="00C921BA"/>
    <w:rsid w:val="00C93769"/>
    <w:rsid w:val="00C94A02"/>
    <w:rsid w:val="00C94AAC"/>
    <w:rsid w:val="00C94EC6"/>
    <w:rsid w:val="00C95C2E"/>
    <w:rsid w:val="00C95FCC"/>
    <w:rsid w:val="00C961A4"/>
    <w:rsid w:val="00C96248"/>
    <w:rsid w:val="00C96981"/>
    <w:rsid w:val="00C96A26"/>
    <w:rsid w:val="00C976A2"/>
    <w:rsid w:val="00C97EE3"/>
    <w:rsid w:val="00CA0673"/>
    <w:rsid w:val="00CA119E"/>
    <w:rsid w:val="00CA2301"/>
    <w:rsid w:val="00CA23FB"/>
    <w:rsid w:val="00CA2A5D"/>
    <w:rsid w:val="00CA2B59"/>
    <w:rsid w:val="00CA3CA0"/>
    <w:rsid w:val="00CA3E04"/>
    <w:rsid w:val="00CA4208"/>
    <w:rsid w:val="00CA4333"/>
    <w:rsid w:val="00CA4E32"/>
    <w:rsid w:val="00CA5069"/>
    <w:rsid w:val="00CA5BD6"/>
    <w:rsid w:val="00CA5CF6"/>
    <w:rsid w:val="00CA5FDD"/>
    <w:rsid w:val="00CA61B9"/>
    <w:rsid w:val="00CA656C"/>
    <w:rsid w:val="00CA67D2"/>
    <w:rsid w:val="00CA7490"/>
    <w:rsid w:val="00CA7923"/>
    <w:rsid w:val="00CA79D4"/>
    <w:rsid w:val="00CB0AC6"/>
    <w:rsid w:val="00CB0CEE"/>
    <w:rsid w:val="00CB1CB5"/>
    <w:rsid w:val="00CB263D"/>
    <w:rsid w:val="00CB30D4"/>
    <w:rsid w:val="00CB341E"/>
    <w:rsid w:val="00CB4DF7"/>
    <w:rsid w:val="00CB73B0"/>
    <w:rsid w:val="00CB7B68"/>
    <w:rsid w:val="00CC05B1"/>
    <w:rsid w:val="00CC09D3"/>
    <w:rsid w:val="00CC0BBC"/>
    <w:rsid w:val="00CC1E7D"/>
    <w:rsid w:val="00CC22EA"/>
    <w:rsid w:val="00CC255E"/>
    <w:rsid w:val="00CC2814"/>
    <w:rsid w:val="00CC35FE"/>
    <w:rsid w:val="00CC3896"/>
    <w:rsid w:val="00CC3F69"/>
    <w:rsid w:val="00CC414E"/>
    <w:rsid w:val="00CC4B54"/>
    <w:rsid w:val="00CC4F89"/>
    <w:rsid w:val="00CC5222"/>
    <w:rsid w:val="00CC55E3"/>
    <w:rsid w:val="00CC5DC3"/>
    <w:rsid w:val="00CC709A"/>
    <w:rsid w:val="00CC7924"/>
    <w:rsid w:val="00CD021B"/>
    <w:rsid w:val="00CD05AE"/>
    <w:rsid w:val="00CD07E7"/>
    <w:rsid w:val="00CD112C"/>
    <w:rsid w:val="00CD18ED"/>
    <w:rsid w:val="00CD1B28"/>
    <w:rsid w:val="00CD1BA6"/>
    <w:rsid w:val="00CD21F2"/>
    <w:rsid w:val="00CD2486"/>
    <w:rsid w:val="00CD294C"/>
    <w:rsid w:val="00CD2A9A"/>
    <w:rsid w:val="00CD2D70"/>
    <w:rsid w:val="00CD36D0"/>
    <w:rsid w:val="00CD38C1"/>
    <w:rsid w:val="00CD3FFA"/>
    <w:rsid w:val="00CD4194"/>
    <w:rsid w:val="00CD42E8"/>
    <w:rsid w:val="00CD4E61"/>
    <w:rsid w:val="00CD4E7D"/>
    <w:rsid w:val="00CD5958"/>
    <w:rsid w:val="00CD64B2"/>
    <w:rsid w:val="00CD6B34"/>
    <w:rsid w:val="00CD6E58"/>
    <w:rsid w:val="00CD7372"/>
    <w:rsid w:val="00CD76AC"/>
    <w:rsid w:val="00CE0039"/>
    <w:rsid w:val="00CE088C"/>
    <w:rsid w:val="00CE120F"/>
    <w:rsid w:val="00CE26FB"/>
    <w:rsid w:val="00CE3DFA"/>
    <w:rsid w:val="00CE3F5A"/>
    <w:rsid w:val="00CE4058"/>
    <w:rsid w:val="00CE43A3"/>
    <w:rsid w:val="00CE44BD"/>
    <w:rsid w:val="00CE4953"/>
    <w:rsid w:val="00CE4E61"/>
    <w:rsid w:val="00CE5583"/>
    <w:rsid w:val="00CE57C5"/>
    <w:rsid w:val="00CE5D96"/>
    <w:rsid w:val="00CE6505"/>
    <w:rsid w:val="00CE69FE"/>
    <w:rsid w:val="00CE6E75"/>
    <w:rsid w:val="00CE7390"/>
    <w:rsid w:val="00CE7431"/>
    <w:rsid w:val="00CE7BB5"/>
    <w:rsid w:val="00CF028F"/>
    <w:rsid w:val="00CF0DD0"/>
    <w:rsid w:val="00CF13CF"/>
    <w:rsid w:val="00CF157D"/>
    <w:rsid w:val="00CF2013"/>
    <w:rsid w:val="00CF21B2"/>
    <w:rsid w:val="00CF2C00"/>
    <w:rsid w:val="00CF2D86"/>
    <w:rsid w:val="00CF3662"/>
    <w:rsid w:val="00CF3F3E"/>
    <w:rsid w:val="00CF51D6"/>
    <w:rsid w:val="00CF594E"/>
    <w:rsid w:val="00CF5E4F"/>
    <w:rsid w:val="00CF6EC3"/>
    <w:rsid w:val="00CF72AF"/>
    <w:rsid w:val="00CF753A"/>
    <w:rsid w:val="00D004A6"/>
    <w:rsid w:val="00D005DE"/>
    <w:rsid w:val="00D01019"/>
    <w:rsid w:val="00D019F2"/>
    <w:rsid w:val="00D01A24"/>
    <w:rsid w:val="00D01E62"/>
    <w:rsid w:val="00D02500"/>
    <w:rsid w:val="00D03103"/>
    <w:rsid w:val="00D0358B"/>
    <w:rsid w:val="00D03CB6"/>
    <w:rsid w:val="00D03CC5"/>
    <w:rsid w:val="00D04437"/>
    <w:rsid w:val="00D04BDF"/>
    <w:rsid w:val="00D055AB"/>
    <w:rsid w:val="00D0561D"/>
    <w:rsid w:val="00D06CBA"/>
    <w:rsid w:val="00D07AEB"/>
    <w:rsid w:val="00D1141A"/>
    <w:rsid w:val="00D11784"/>
    <w:rsid w:val="00D12374"/>
    <w:rsid w:val="00D1279A"/>
    <w:rsid w:val="00D12960"/>
    <w:rsid w:val="00D12CEF"/>
    <w:rsid w:val="00D12F20"/>
    <w:rsid w:val="00D134E7"/>
    <w:rsid w:val="00D1359F"/>
    <w:rsid w:val="00D150B4"/>
    <w:rsid w:val="00D15CBB"/>
    <w:rsid w:val="00D16DC2"/>
    <w:rsid w:val="00D17012"/>
    <w:rsid w:val="00D17C8E"/>
    <w:rsid w:val="00D20558"/>
    <w:rsid w:val="00D21A2D"/>
    <w:rsid w:val="00D22819"/>
    <w:rsid w:val="00D228D0"/>
    <w:rsid w:val="00D22EA7"/>
    <w:rsid w:val="00D242FE"/>
    <w:rsid w:val="00D244CD"/>
    <w:rsid w:val="00D25107"/>
    <w:rsid w:val="00D27C46"/>
    <w:rsid w:val="00D3072B"/>
    <w:rsid w:val="00D314EB"/>
    <w:rsid w:val="00D31D5D"/>
    <w:rsid w:val="00D31D93"/>
    <w:rsid w:val="00D31FE3"/>
    <w:rsid w:val="00D320B1"/>
    <w:rsid w:val="00D3269E"/>
    <w:rsid w:val="00D329A2"/>
    <w:rsid w:val="00D32D41"/>
    <w:rsid w:val="00D336F6"/>
    <w:rsid w:val="00D34172"/>
    <w:rsid w:val="00D34526"/>
    <w:rsid w:val="00D34724"/>
    <w:rsid w:val="00D35A25"/>
    <w:rsid w:val="00D3600B"/>
    <w:rsid w:val="00D36324"/>
    <w:rsid w:val="00D3650A"/>
    <w:rsid w:val="00D40073"/>
    <w:rsid w:val="00D403B9"/>
    <w:rsid w:val="00D40A50"/>
    <w:rsid w:val="00D4120E"/>
    <w:rsid w:val="00D41567"/>
    <w:rsid w:val="00D416D8"/>
    <w:rsid w:val="00D417ED"/>
    <w:rsid w:val="00D41E52"/>
    <w:rsid w:val="00D420FC"/>
    <w:rsid w:val="00D425CE"/>
    <w:rsid w:val="00D426A6"/>
    <w:rsid w:val="00D42B4E"/>
    <w:rsid w:val="00D42D31"/>
    <w:rsid w:val="00D42E39"/>
    <w:rsid w:val="00D43EB5"/>
    <w:rsid w:val="00D44EAF"/>
    <w:rsid w:val="00D45495"/>
    <w:rsid w:val="00D46026"/>
    <w:rsid w:val="00D462A6"/>
    <w:rsid w:val="00D46902"/>
    <w:rsid w:val="00D46A54"/>
    <w:rsid w:val="00D47288"/>
    <w:rsid w:val="00D47599"/>
    <w:rsid w:val="00D47B0A"/>
    <w:rsid w:val="00D47C8B"/>
    <w:rsid w:val="00D5065A"/>
    <w:rsid w:val="00D51808"/>
    <w:rsid w:val="00D5229C"/>
    <w:rsid w:val="00D52501"/>
    <w:rsid w:val="00D528B4"/>
    <w:rsid w:val="00D5363A"/>
    <w:rsid w:val="00D53B77"/>
    <w:rsid w:val="00D540B6"/>
    <w:rsid w:val="00D5458C"/>
    <w:rsid w:val="00D559E3"/>
    <w:rsid w:val="00D5660C"/>
    <w:rsid w:val="00D56967"/>
    <w:rsid w:val="00D5752F"/>
    <w:rsid w:val="00D57EDD"/>
    <w:rsid w:val="00D6010E"/>
    <w:rsid w:val="00D60F9A"/>
    <w:rsid w:val="00D61124"/>
    <w:rsid w:val="00D61932"/>
    <w:rsid w:val="00D63D30"/>
    <w:rsid w:val="00D6464F"/>
    <w:rsid w:val="00D64DED"/>
    <w:rsid w:val="00D64FC4"/>
    <w:rsid w:val="00D6527C"/>
    <w:rsid w:val="00D6558A"/>
    <w:rsid w:val="00D66937"/>
    <w:rsid w:val="00D66BCE"/>
    <w:rsid w:val="00D67674"/>
    <w:rsid w:val="00D678FF"/>
    <w:rsid w:val="00D70794"/>
    <w:rsid w:val="00D70DE4"/>
    <w:rsid w:val="00D719A1"/>
    <w:rsid w:val="00D71D89"/>
    <w:rsid w:val="00D72F31"/>
    <w:rsid w:val="00D732EE"/>
    <w:rsid w:val="00D734E1"/>
    <w:rsid w:val="00D73722"/>
    <w:rsid w:val="00D73922"/>
    <w:rsid w:val="00D73E36"/>
    <w:rsid w:val="00D7440B"/>
    <w:rsid w:val="00D7692F"/>
    <w:rsid w:val="00D779DE"/>
    <w:rsid w:val="00D77A53"/>
    <w:rsid w:val="00D77D43"/>
    <w:rsid w:val="00D800F9"/>
    <w:rsid w:val="00D806C9"/>
    <w:rsid w:val="00D809D1"/>
    <w:rsid w:val="00D80B90"/>
    <w:rsid w:val="00D80B97"/>
    <w:rsid w:val="00D80E53"/>
    <w:rsid w:val="00D80F0A"/>
    <w:rsid w:val="00D817F0"/>
    <w:rsid w:val="00D8187B"/>
    <w:rsid w:val="00D819A3"/>
    <w:rsid w:val="00D822CF"/>
    <w:rsid w:val="00D829DB"/>
    <w:rsid w:val="00D82BFF"/>
    <w:rsid w:val="00D83286"/>
    <w:rsid w:val="00D832A2"/>
    <w:rsid w:val="00D83610"/>
    <w:rsid w:val="00D83BC7"/>
    <w:rsid w:val="00D8429D"/>
    <w:rsid w:val="00D84766"/>
    <w:rsid w:val="00D84988"/>
    <w:rsid w:val="00D84DD3"/>
    <w:rsid w:val="00D857B1"/>
    <w:rsid w:val="00D860B2"/>
    <w:rsid w:val="00D8706F"/>
    <w:rsid w:val="00D875E6"/>
    <w:rsid w:val="00D87B87"/>
    <w:rsid w:val="00D9044B"/>
    <w:rsid w:val="00D907A7"/>
    <w:rsid w:val="00D90AF1"/>
    <w:rsid w:val="00D90BE7"/>
    <w:rsid w:val="00D9123C"/>
    <w:rsid w:val="00D913B6"/>
    <w:rsid w:val="00D91429"/>
    <w:rsid w:val="00D91F4E"/>
    <w:rsid w:val="00D928BC"/>
    <w:rsid w:val="00D9378C"/>
    <w:rsid w:val="00D940FF"/>
    <w:rsid w:val="00D948DA"/>
    <w:rsid w:val="00D94FFE"/>
    <w:rsid w:val="00D951E2"/>
    <w:rsid w:val="00D96744"/>
    <w:rsid w:val="00D97987"/>
    <w:rsid w:val="00DA1E8F"/>
    <w:rsid w:val="00DA2779"/>
    <w:rsid w:val="00DA3AEF"/>
    <w:rsid w:val="00DA4797"/>
    <w:rsid w:val="00DA5274"/>
    <w:rsid w:val="00DA528B"/>
    <w:rsid w:val="00DA585E"/>
    <w:rsid w:val="00DA61E5"/>
    <w:rsid w:val="00DA6575"/>
    <w:rsid w:val="00DA6666"/>
    <w:rsid w:val="00DA6789"/>
    <w:rsid w:val="00DA760E"/>
    <w:rsid w:val="00DB0E0E"/>
    <w:rsid w:val="00DB18F7"/>
    <w:rsid w:val="00DB1C62"/>
    <w:rsid w:val="00DB1F0F"/>
    <w:rsid w:val="00DB2305"/>
    <w:rsid w:val="00DB2863"/>
    <w:rsid w:val="00DB2BE2"/>
    <w:rsid w:val="00DB3255"/>
    <w:rsid w:val="00DB3F27"/>
    <w:rsid w:val="00DB3FB1"/>
    <w:rsid w:val="00DB41C0"/>
    <w:rsid w:val="00DB522A"/>
    <w:rsid w:val="00DB5288"/>
    <w:rsid w:val="00DB56E3"/>
    <w:rsid w:val="00DB57F1"/>
    <w:rsid w:val="00DB5CCB"/>
    <w:rsid w:val="00DB6094"/>
    <w:rsid w:val="00DB6674"/>
    <w:rsid w:val="00DB6D45"/>
    <w:rsid w:val="00DB6D5E"/>
    <w:rsid w:val="00DB6F93"/>
    <w:rsid w:val="00DB729E"/>
    <w:rsid w:val="00DB7981"/>
    <w:rsid w:val="00DB7BE9"/>
    <w:rsid w:val="00DB7C44"/>
    <w:rsid w:val="00DC00EE"/>
    <w:rsid w:val="00DC0519"/>
    <w:rsid w:val="00DC0D35"/>
    <w:rsid w:val="00DC3516"/>
    <w:rsid w:val="00DC3559"/>
    <w:rsid w:val="00DC36B2"/>
    <w:rsid w:val="00DC3CFA"/>
    <w:rsid w:val="00DC4105"/>
    <w:rsid w:val="00DC4270"/>
    <w:rsid w:val="00DC44F2"/>
    <w:rsid w:val="00DC4599"/>
    <w:rsid w:val="00DC4D0B"/>
    <w:rsid w:val="00DC4DA0"/>
    <w:rsid w:val="00DC6851"/>
    <w:rsid w:val="00DC69D4"/>
    <w:rsid w:val="00DC7648"/>
    <w:rsid w:val="00DC7826"/>
    <w:rsid w:val="00DC79D4"/>
    <w:rsid w:val="00DD0709"/>
    <w:rsid w:val="00DD0E71"/>
    <w:rsid w:val="00DD14D7"/>
    <w:rsid w:val="00DD17B3"/>
    <w:rsid w:val="00DD1862"/>
    <w:rsid w:val="00DD1F05"/>
    <w:rsid w:val="00DD2C11"/>
    <w:rsid w:val="00DD2D67"/>
    <w:rsid w:val="00DD3BC4"/>
    <w:rsid w:val="00DD3CBB"/>
    <w:rsid w:val="00DD420D"/>
    <w:rsid w:val="00DD4715"/>
    <w:rsid w:val="00DD4807"/>
    <w:rsid w:val="00DD4DB6"/>
    <w:rsid w:val="00DD5333"/>
    <w:rsid w:val="00DD5388"/>
    <w:rsid w:val="00DD5F2B"/>
    <w:rsid w:val="00DD62FD"/>
    <w:rsid w:val="00DD65E7"/>
    <w:rsid w:val="00DD6678"/>
    <w:rsid w:val="00DD6DA7"/>
    <w:rsid w:val="00DD7E8F"/>
    <w:rsid w:val="00DD7F8E"/>
    <w:rsid w:val="00DE0485"/>
    <w:rsid w:val="00DE091E"/>
    <w:rsid w:val="00DE10E1"/>
    <w:rsid w:val="00DE13E0"/>
    <w:rsid w:val="00DE14FD"/>
    <w:rsid w:val="00DE18C5"/>
    <w:rsid w:val="00DE247D"/>
    <w:rsid w:val="00DE26E7"/>
    <w:rsid w:val="00DE2722"/>
    <w:rsid w:val="00DE2C14"/>
    <w:rsid w:val="00DE46B5"/>
    <w:rsid w:val="00DE4759"/>
    <w:rsid w:val="00DE4951"/>
    <w:rsid w:val="00DE59C0"/>
    <w:rsid w:val="00DE5A7C"/>
    <w:rsid w:val="00DE5BB0"/>
    <w:rsid w:val="00DE63A9"/>
    <w:rsid w:val="00DE67B6"/>
    <w:rsid w:val="00DE7A42"/>
    <w:rsid w:val="00DE7BED"/>
    <w:rsid w:val="00DE7C77"/>
    <w:rsid w:val="00DF01A8"/>
    <w:rsid w:val="00DF089B"/>
    <w:rsid w:val="00DF0BC1"/>
    <w:rsid w:val="00DF0FE6"/>
    <w:rsid w:val="00DF1457"/>
    <w:rsid w:val="00DF154C"/>
    <w:rsid w:val="00DF178D"/>
    <w:rsid w:val="00DF1E36"/>
    <w:rsid w:val="00DF2E67"/>
    <w:rsid w:val="00DF2E75"/>
    <w:rsid w:val="00DF3AB7"/>
    <w:rsid w:val="00DF40A4"/>
    <w:rsid w:val="00DF410A"/>
    <w:rsid w:val="00DF4C97"/>
    <w:rsid w:val="00DF5947"/>
    <w:rsid w:val="00DF6A08"/>
    <w:rsid w:val="00DF7314"/>
    <w:rsid w:val="00E000B4"/>
    <w:rsid w:val="00E00275"/>
    <w:rsid w:val="00E00D07"/>
    <w:rsid w:val="00E0100C"/>
    <w:rsid w:val="00E015A7"/>
    <w:rsid w:val="00E02486"/>
    <w:rsid w:val="00E02FE5"/>
    <w:rsid w:val="00E034C4"/>
    <w:rsid w:val="00E03516"/>
    <w:rsid w:val="00E044C2"/>
    <w:rsid w:val="00E04749"/>
    <w:rsid w:val="00E051A0"/>
    <w:rsid w:val="00E05690"/>
    <w:rsid w:val="00E069A4"/>
    <w:rsid w:val="00E0730A"/>
    <w:rsid w:val="00E07356"/>
    <w:rsid w:val="00E07415"/>
    <w:rsid w:val="00E076BD"/>
    <w:rsid w:val="00E10DA7"/>
    <w:rsid w:val="00E11BC2"/>
    <w:rsid w:val="00E11FBA"/>
    <w:rsid w:val="00E12276"/>
    <w:rsid w:val="00E12310"/>
    <w:rsid w:val="00E12483"/>
    <w:rsid w:val="00E12CA7"/>
    <w:rsid w:val="00E12DE5"/>
    <w:rsid w:val="00E134AA"/>
    <w:rsid w:val="00E13CED"/>
    <w:rsid w:val="00E158B2"/>
    <w:rsid w:val="00E15C07"/>
    <w:rsid w:val="00E16ABA"/>
    <w:rsid w:val="00E17090"/>
    <w:rsid w:val="00E173E7"/>
    <w:rsid w:val="00E175C1"/>
    <w:rsid w:val="00E17DDE"/>
    <w:rsid w:val="00E20152"/>
    <w:rsid w:val="00E2038B"/>
    <w:rsid w:val="00E21533"/>
    <w:rsid w:val="00E215BA"/>
    <w:rsid w:val="00E21659"/>
    <w:rsid w:val="00E21A6B"/>
    <w:rsid w:val="00E21CE3"/>
    <w:rsid w:val="00E21D25"/>
    <w:rsid w:val="00E22036"/>
    <w:rsid w:val="00E233DB"/>
    <w:rsid w:val="00E233F3"/>
    <w:rsid w:val="00E23610"/>
    <w:rsid w:val="00E2395B"/>
    <w:rsid w:val="00E24084"/>
    <w:rsid w:val="00E240F9"/>
    <w:rsid w:val="00E25352"/>
    <w:rsid w:val="00E255DC"/>
    <w:rsid w:val="00E268E4"/>
    <w:rsid w:val="00E26F1E"/>
    <w:rsid w:val="00E2713E"/>
    <w:rsid w:val="00E2737E"/>
    <w:rsid w:val="00E27CA0"/>
    <w:rsid w:val="00E27F8B"/>
    <w:rsid w:val="00E3022F"/>
    <w:rsid w:val="00E31C75"/>
    <w:rsid w:val="00E31F81"/>
    <w:rsid w:val="00E32928"/>
    <w:rsid w:val="00E335A3"/>
    <w:rsid w:val="00E335C6"/>
    <w:rsid w:val="00E336AF"/>
    <w:rsid w:val="00E33751"/>
    <w:rsid w:val="00E33E94"/>
    <w:rsid w:val="00E345DA"/>
    <w:rsid w:val="00E36022"/>
    <w:rsid w:val="00E3689D"/>
    <w:rsid w:val="00E36AC4"/>
    <w:rsid w:val="00E36BF7"/>
    <w:rsid w:val="00E36EEA"/>
    <w:rsid w:val="00E370F5"/>
    <w:rsid w:val="00E37708"/>
    <w:rsid w:val="00E379B9"/>
    <w:rsid w:val="00E40094"/>
    <w:rsid w:val="00E40A19"/>
    <w:rsid w:val="00E40B20"/>
    <w:rsid w:val="00E40E06"/>
    <w:rsid w:val="00E41697"/>
    <w:rsid w:val="00E418AE"/>
    <w:rsid w:val="00E41F5C"/>
    <w:rsid w:val="00E427B6"/>
    <w:rsid w:val="00E43033"/>
    <w:rsid w:val="00E44D64"/>
    <w:rsid w:val="00E45446"/>
    <w:rsid w:val="00E458D8"/>
    <w:rsid w:val="00E45A1D"/>
    <w:rsid w:val="00E46DBC"/>
    <w:rsid w:val="00E470E1"/>
    <w:rsid w:val="00E47611"/>
    <w:rsid w:val="00E47C97"/>
    <w:rsid w:val="00E50425"/>
    <w:rsid w:val="00E50823"/>
    <w:rsid w:val="00E50D6D"/>
    <w:rsid w:val="00E50EC5"/>
    <w:rsid w:val="00E5166C"/>
    <w:rsid w:val="00E52127"/>
    <w:rsid w:val="00E5225E"/>
    <w:rsid w:val="00E5262D"/>
    <w:rsid w:val="00E528DF"/>
    <w:rsid w:val="00E5334F"/>
    <w:rsid w:val="00E5349C"/>
    <w:rsid w:val="00E5387C"/>
    <w:rsid w:val="00E53FF6"/>
    <w:rsid w:val="00E544C5"/>
    <w:rsid w:val="00E548D0"/>
    <w:rsid w:val="00E54ABA"/>
    <w:rsid w:val="00E5505C"/>
    <w:rsid w:val="00E55BA0"/>
    <w:rsid w:val="00E55D25"/>
    <w:rsid w:val="00E56D95"/>
    <w:rsid w:val="00E56E7A"/>
    <w:rsid w:val="00E56F63"/>
    <w:rsid w:val="00E56FAE"/>
    <w:rsid w:val="00E57825"/>
    <w:rsid w:val="00E57E5C"/>
    <w:rsid w:val="00E57FD3"/>
    <w:rsid w:val="00E60071"/>
    <w:rsid w:val="00E61017"/>
    <w:rsid w:val="00E62020"/>
    <w:rsid w:val="00E6273D"/>
    <w:rsid w:val="00E633EF"/>
    <w:rsid w:val="00E634E5"/>
    <w:rsid w:val="00E63C9D"/>
    <w:rsid w:val="00E63E36"/>
    <w:rsid w:val="00E64090"/>
    <w:rsid w:val="00E64407"/>
    <w:rsid w:val="00E646C1"/>
    <w:rsid w:val="00E65158"/>
    <w:rsid w:val="00E65371"/>
    <w:rsid w:val="00E65A69"/>
    <w:rsid w:val="00E65D78"/>
    <w:rsid w:val="00E65FF0"/>
    <w:rsid w:val="00E6639C"/>
    <w:rsid w:val="00E66D44"/>
    <w:rsid w:val="00E67759"/>
    <w:rsid w:val="00E677C1"/>
    <w:rsid w:val="00E7023C"/>
    <w:rsid w:val="00E70912"/>
    <w:rsid w:val="00E70C2C"/>
    <w:rsid w:val="00E70C99"/>
    <w:rsid w:val="00E7181E"/>
    <w:rsid w:val="00E7188F"/>
    <w:rsid w:val="00E722AD"/>
    <w:rsid w:val="00E72376"/>
    <w:rsid w:val="00E731A5"/>
    <w:rsid w:val="00E7380A"/>
    <w:rsid w:val="00E74492"/>
    <w:rsid w:val="00E74C14"/>
    <w:rsid w:val="00E75196"/>
    <w:rsid w:val="00E759BA"/>
    <w:rsid w:val="00E76FF2"/>
    <w:rsid w:val="00E771D6"/>
    <w:rsid w:val="00E77229"/>
    <w:rsid w:val="00E77B99"/>
    <w:rsid w:val="00E77F74"/>
    <w:rsid w:val="00E8041A"/>
    <w:rsid w:val="00E8062B"/>
    <w:rsid w:val="00E808B1"/>
    <w:rsid w:val="00E80E60"/>
    <w:rsid w:val="00E81039"/>
    <w:rsid w:val="00E817CB"/>
    <w:rsid w:val="00E81C40"/>
    <w:rsid w:val="00E81C8E"/>
    <w:rsid w:val="00E8253A"/>
    <w:rsid w:val="00E82F32"/>
    <w:rsid w:val="00E841AD"/>
    <w:rsid w:val="00E86274"/>
    <w:rsid w:val="00E86282"/>
    <w:rsid w:val="00E864B0"/>
    <w:rsid w:val="00E87293"/>
    <w:rsid w:val="00E87C8F"/>
    <w:rsid w:val="00E90088"/>
    <w:rsid w:val="00E908BD"/>
    <w:rsid w:val="00E920CF"/>
    <w:rsid w:val="00E92860"/>
    <w:rsid w:val="00E92EC8"/>
    <w:rsid w:val="00E93DE8"/>
    <w:rsid w:val="00E95102"/>
    <w:rsid w:val="00E95311"/>
    <w:rsid w:val="00E9572C"/>
    <w:rsid w:val="00E95CE5"/>
    <w:rsid w:val="00E95FD8"/>
    <w:rsid w:val="00E969F8"/>
    <w:rsid w:val="00E974C2"/>
    <w:rsid w:val="00E9771D"/>
    <w:rsid w:val="00E97972"/>
    <w:rsid w:val="00E97BF1"/>
    <w:rsid w:val="00EA0470"/>
    <w:rsid w:val="00EA08F8"/>
    <w:rsid w:val="00EA116B"/>
    <w:rsid w:val="00EA1F97"/>
    <w:rsid w:val="00EA20BE"/>
    <w:rsid w:val="00EA2C7B"/>
    <w:rsid w:val="00EA3052"/>
    <w:rsid w:val="00EA38DC"/>
    <w:rsid w:val="00EA39F5"/>
    <w:rsid w:val="00EA3E11"/>
    <w:rsid w:val="00EA4271"/>
    <w:rsid w:val="00EA4525"/>
    <w:rsid w:val="00EA5B53"/>
    <w:rsid w:val="00EA66BD"/>
    <w:rsid w:val="00EB0573"/>
    <w:rsid w:val="00EB1582"/>
    <w:rsid w:val="00EB1B6E"/>
    <w:rsid w:val="00EB1C9A"/>
    <w:rsid w:val="00EB1E07"/>
    <w:rsid w:val="00EB2168"/>
    <w:rsid w:val="00EB3599"/>
    <w:rsid w:val="00EB3C1C"/>
    <w:rsid w:val="00EB3C5A"/>
    <w:rsid w:val="00EB3D70"/>
    <w:rsid w:val="00EB3D89"/>
    <w:rsid w:val="00EB3F68"/>
    <w:rsid w:val="00EB4087"/>
    <w:rsid w:val="00EB4574"/>
    <w:rsid w:val="00EB4931"/>
    <w:rsid w:val="00EB53F9"/>
    <w:rsid w:val="00EB5C8A"/>
    <w:rsid w:val="00EB62BC"/>
    <w:rsid w:val="00EB63A1"/>
    <w:rsid w:val="00EB67C4"/>
    <w:rsid w:val="00EB70FF"/>
    <w:rsid w:val="00EB7183"/>
    <w:rsid w:val="00EB73B1"/>
    <w:rsid w:val="00EB755D"/>
    <w:rsid w:val="00EC0160"/>
    <w:rsid w:val="00EC029E"/>
    <w:rsid w:val="00EC0485"/>
    <w:rsid w:val="00EC1710"/>
    <w:rsid w:val="00EC19C9"/>
    <w:rsid w:val="00EC1E93"/>
    <w:rsid w:val="00EC23DA"/>
    <w:rsid w:val="00EC24B4"/>
    <w:rsid w:val="00EC2809"/>
    <w:rsid w:val="00EC2841"/>
    <w:rsid w:val="00EC2B4B"/>
    <w:rsid w:val="00EC3218"/>
    <w:rsid w:val="00EC3588"/>
    <w:rsid w:val="00EC40A6"/>
    <w:rsid w:val="00EC4701"/>
    <w:rsid w:val="00EC4D73"/>
    <w:rsid w:val="00EC5BF4"/>
    <w:rsid w:val="00EC6076"/>
    <w:rsid w:val="00EC60FB"/>
    <w:rsid w:val="00EC76C9"/>
    <w:rsid w:val="00ED00BC"/>
    <w:rsid w:val="00ED00DA"/>
    <w:rsid w:val="00ED0244"/>
    <w:rsid w:val="00ED0893"/>
    <w:rsid w:val="00ED08CD"/>
    <w:rsid w:val="00ED15BA"/>
    <w:rsid w:val="00ED17A1"/>
    <w:rsid w:val="00ED1EC9"/>
    <w:rsid w:val="00ED2165"/>
    <w:rsid w:val="00ED2FBE"/>
    <w:rsid w:val="00ED305F"/>
    <w:rsid w:val="00ED322D"/>
    <w:rsid w:val="00ED448F"/>
    <w:rsid w:val="00ED4AAE"/>
    <w:rsid w:val="00ED5008"/>
    <w:rsid w:val="00ED5A84"/>
    <w:rsid w:val="00ED5D8E"/>
    <w:rsid w:val="00ED66E2"/>
    <w:rsid w:val="00ED6A06"/>
    <w:rsid w:val="00ED7305"/>
    <w:rsid w:val="00ED7A38"/>
    <w:rsid w:val="00ED7ED7"/>
    <w:rsid w:val="00EE12AD"/>
    <w:rsid w:val="00EE1361"/>
    <w:rsid w:val="00EE1769"/>
    <w:rsid w:val="00EE1C65"/>
    <w:rsid w:val="00EE2794"/>
    <w:rsid w:val="00EE27A5"/>
    <w:rsid w:val="00EE2ECC"/>
    <w:rsid w:val="00EE480E"/>
    <w:rsid w:val="00EE4825"/>
    <w:rsid w:val="00EE4CE9"/>
    <w:rsid w:val="00EE5036"/>
    <w:rsid w:val="00EE5F8A"/>
    <w:rsid w:val="00EE633B"/>
    <w:rsid w:val="00EE7676"/>
    <w:rsid w:val="00EE76E4"/>
    <w:rsid w:val="00EE79A1"/>
    <w:rsid w:val="00EE7B55"/>
    <w:rsid w:val="00EF02E2"/>
    <w:rsid w:val="00EF0951"/>
    <w:rsid w:val="00EF0DAF"/>
    <w:rsid w:val="00EF16AF"/>
    <w:rsid w:val="00EF19C8"/>
    <w:rsid w:val="00EF1C19"/>
    <w:rsid w:val="00EF1FAB"/>
    <w:rsid w:val="00EF31C1"/>
    <w:rsid w:val="00EF3E31"/>
    <w:rsid w:val="00EF47C5"/>
    <w:rsid w:val="00EF4B01"/>
    <w:rsid w:val="00EF4B2A"/>
    <w:rsid w:val="00EF5A9A"/>
    <w:rsid w:val="00EF5C5C"/>
    <w:rsid w:val="00EF5EC3"/>
    <w:rsid w:val="00EF6093"/>
    <w:rsid w:val="00EF60C0"/>
    <w:rsid w:val="00EF62A6"/>
    <w:rsid w:val="00EF6A63"/>
    <w:rsid w:val="00EF6DBD"/>
    <w:rsid w:val="00EF7658"/>
    <w:rsid w:val="00EF7672"/>
    <w:rsid w:val="00F00633"/>
    <w:rsid w:val="00F0074D"/>
    <w:rsid w:val="00F00FAE"/>
    <w:rsid w:val="00F01225"/>
    <w:rsid w:val="00F020FD"/>
    <w:rsid w:val="00F02173"/>
    <w:rsid w:val="00F02568"/>
    <w:rsid w:val="00F02C1B"/>
    <w:rsid w:val="00F02D2C"/>
    <w:rsid w:val="00F03016"/>
    <w:rsid w:val="00F03585"/>
    <w:rsid w:val="00F038D4"/>
    <w:rsid w:val="00F03B62"/>
    <w:rsid w:val="00F03F22"/>
    <w:rsid w:val="00F04254"/>
    <w:rsid w:val="00F06B3B"/>
    <w:rsid w:val="00F07804"/>
    <w:rsid w:val="00F10F17"/>
    <w:rsid w:val="00F1152A"/>
    <w:rsid w:val="00F115E1"/>
    <w:rsid w:val="00F1177C"/>
    <w:rsid w:val="00F1230B"/>
    <w:rsid w:val="00F134D5"/>
    <w:rsid w:val="00F1393A"/>
    <w:rsid w:val="00F13C44"/>
    <w:rsid w:val="00F13DA5"/>
    <w:rsid w:val="00F14072"/>
    <w:rsid w:val="00F1498F"/>
    <w:rsid w:val="00F14A97"/>
    <w:rsid w:val="00F14B30"/>
    <w:rsid w:val="00F14DE5"/>
    <w:rsid w:val="00F150B9"/>
    <w:rsid w:val="00F154CB"/>
    <w:rsid w:val="00F16649"/>
    <w:rsid w:val="00F20B48"/>
    <w:rsid w:val="00F20BCB"/>
    <w:rsid w:val="00F21336"/>
    <w:rsid w:val="00F22170"/>
    <w:rsid w:val="00F222B6"/>
    <w:rsid w:val="00F231E1"/>
    <w:rsid w:val="00F233D6"/>
    <w:rsid w:val="00F237AD"/>
    <w:rsid w:val="00F23C40"/>
    <w:rsid w:val="00F23FEE"/>
    <w:rsid w:val="00F2424D"/>
    <w:rsid w:val="00F254E2"/>
    <w:rsid w:val="00F2645A"/>
    <w:rsid w:val="00F26856"/>
    <w:rsid w:val="00F26A15"/>
    <w:rsid w:val="00F26DE2"/>
    <w:rsid w:val="00F27413"/>
    <w:rsid w:val="00F30794"/>
    <w:rsid w:val="00F3128F"/>
    <w:rsid w:val="00F3159C"/>
    <w:rsid w:val="00F329CA"/>
    <w:rsid w:val="00F329F3"/>
    <w:rsid w:val="00F33672"/>
    <w:rsid w:val="00F33CBC"/>
    <w:rsid w:val="00F33F4D"/>
    <w:rsid w:val="00F34C0A"/>
    <w:rsid w:val="00F34E49"/>
    <w:rsid w:val="00F34E63"/>
    <w:rsid w:val="00F34F45"/>
    <w:rsid w:val="00F350E0"/>
    <w:rsid w:val="00F374E0"/>
    <w:rsid w:val="00F37AD1"/>
    <w:rsid w:val="00F408F4"/>
    <w:rsid w:val="00F423C7"/>
    <w:rsid w:val="00F42412"/>
    <w:rsid w:val="00F426C3"/>
    <w:rsid w:val="00F42ABE"/>
    <w:rsid w:val="00F4357B"/>
    <w:rsid w:val="00F44471"/>
    <w:rsid w:val="00F44E40"/>
    <w:rsid w:val="00F45274"/>
    <w:rsid w:val="00F45C41"/>
    <w:rsid w:val="00F45E16"/>
    <w:rsid w:val="00F46185"/>
    <w:rsid w:val="00F469F7"/>
    <w:rsid w:val="00F46A3D"/>
    <w:rsid w:val="00F46D61"/>
    <w:rsid w:val="00F46E05"/>
    <w:rsid w:val="00F477D8"/>
    <w:rsid w:val="00F47EBA"/>
    <w:rsid w:val="00F5008E"/>
    <w:rsid w:val="00F50BF9"/>
    <w:rsid w:val="00F50E31"/>
    <w:rsid w:val="00F51348"/>
    <w:rsid w:val="00F51574"/>
    <w:rsid w:val="00F51603"/>
    <w:rsid w:val="00F51E17"/>
    <w:rsid w:val="00F51EEE"/>
    <w:rsid w:val="00F531D8"/>
    <w:rsid w:val="00F53FCF"/>
    <w:rsid w:val="00F54199"/>
    <w:rsid w:val="00F54550"/>
    <w:rsid w:val="00F547AB"/>
    <w:rsid w:val="00F550BA"/>
    <w:rsid w:val="00F558EA"/>
    <w:rsid w:val="00F5635D"/>
    <w:rsid w:val="00F5648B"/>
    <w:rsid w:val="00F56B8B"/>
    <w:rsid w:val="00F57496"/>
    <w:rsid w:val="00F6084E"/>
    <w:rsid w:val="00F6133F"/>
    <w:rsid w:val="00F618E4"/>
    <w:rsid w:val="00F619D5"/>
    <w:rsid w:val="00F61F10"/>
    <w:rsid w:val="00F621A7"/>
    <w:rsid w:val="00F622C9"/>
    <w:rsid w:val="00F62688"/>
    <w:rsid w:val="00F62A5E"/>
    <w:rsid w:val="00F632EB"/>
    <w:rsid w:val="00F6364C"/>
    <w:rsid w:val="00F63831"/>
    <w:rsid w:val="00F641A1"/>
    <w:rsid w:val="00F66AAD"/>
    <w:rsid w:val="00F66DD3"/>
    <w:rsid w:val="00F67FE2"/>
    <w:rsid w:val="00F71802"/>
    <w:rsid w:val="00F71881"/>
    <w:rsid w:val="00F71893"/>
    <w:rsid w:val="00F7260B"/>
    <w:rsid w:val="00F72FC7"/>
    <w:rsid w:val="00F7359B"/>
    <w:rsid w:val="00F74544"/>
    <w:rsid w:val="00F747EF"/>
    <w:rsid w:val="00F755D3"/>
    <w:rsid w:val="00F76208"/>
    <w:rsid w:val="00F76257"/>
    <w:rsid w:val="00F76CC7"/>
    <w:rsid w:val="00F804AB"/>
    <w:rsid w:val="00F8050B"/>
    <w:rsid w:val="00F80AC3"/>
    <w:rsid w:val="00F819E4"/>
    <w:rsid w:val="00F822D3"/>
    <w:rsid w:val="00F823ED"/>
    <w:rsid w:val="00F82B65"/>
    <w:rsid w:val="00F83607"/>
    <w:rsid w:val="00F83DAB"/>
    <w:rsid w:val="00F84313"/>
    <w:rsid w:val="00F85B6B"/>
    <w:rsid w:val="00F8609A"/>
    <w:rsid w:val="00F861D3"/>
    <w:rsid w:val="00F864B3"/>
    <w:rsid w:val="00F86B71"/>
    <w:rsid w:val="00F86D4E"/>
    <w:rsid w:val="00F8719C"/>
    <w:rsid w:val="00F873BA"/>
    <w:rsid w:val="00F875EA"/>
    <w:rsid w:val="00F87935"/>
    <w:rsid w:val="00F87CC8"/>
    <w:rsid w:val="00F87EF3"/>
    <w:rsid w:val="00F906F3"/>
    <w:rsid w:val="00F9073F"/>
    <w:rsid w:val="00F910E5"/>
    <w:rsid w:val="00F91DE5"/>
    <w:rsid w:val="00F9460F"/>
    <w:rsid w:val="00F946C7"/>
    <w:rsid w:val="00F949FB"/>
    <w:rsid w:val="00F95C0B"/>
    <w:rsid w:val="00F966CE"/>
    <w:rsid w:val="00F966D8"/>
    <w:rsid w:val="00F970FC"/>
    <w:rsid w:val="00FA0FB6"/>
    <w:rsid w:val="00FA11F9"/>
    <w:rsid w:val="00FA21D7"/>
    <w:rsid w:val="00FA23F7"/>
    <w:rsid w:val="00FA2A28"/>
    <w:rsid w:val="00FA31FB"/>
    <w:rsid w:val="00FA38E5"/>
    <w:rsid w:val="00FA4144"/>
    <w:rsid w:val="00FA48BB"/>
    <w:rsid w:val="00FA4A51"/>
    <w:rsid w:val="00FA4A77"/>
    <w:rsid w:val="00FA57FA"/>
    <w:rsid w:val="00FB018B"/>
    <w:rsid w:val="00FB10E0"/>
    <w:rsid w:val="00FB120E"/>
    <w:rsid w:val="00FB1697"/>
    <w:rsid w:val="00FB1B4D"/>
    <w:rsid w:val="00FB1C09"/>
    <w:rsid w:val="00FB1EAC"/>
    <w:rsid w:val="00FB1FCB"/>
    <w:rsid w:val="00FB20AC"/>
    <w:rsid w:val="00FB2450"/>
    <w:rsid w:val="00FB2BB6"/>
    <w:rsid w:val="00FB340B"/>
    <w:rsid w:val="00FB39E4"/>
    <w:rsid w:val="00FB4E2E"/>
    <w:rsid w:val="00FB554B"/>
    <w:rsid w:val="00FB5CE9"/>
    <w:rsid w:val="00FB5E5D"/>
    <w:rsid w:val="00FB62AF"/>
    <w:rsid w:val="00FB73D8"/>
    <w:rsid w:val="00FC0493"/>
    <w:rsid w:val="00FC0824"/>
    <w:rsid w:val="00FC0AFD"/>
    <w:rsid w:val="00FC140D"/>
    <w:rsid w:val="00FC168C"/>
    <w:rsid w:val="00FC214C"/>
    <w:rsid w:val="00FC4104"/>
    <w:rsid w:val="00FC41B9"/>
    <w:rsid w:val="00FC4D7C"/>
    <w:rsid w:val="00FC59A8"/>
    <w:rsid w:val="00FC63EA"/>
    <w:rsid w:val="00FC66B1"/>
    <w:rsid w:val="00FC6B8C"/>
    <w:rsid w:val="00FC6C29"/>
    <w:rsid w:val="00FC74EA"/>
    <w:rsid w:val="00FC7567"/>
    <w:rsid w:val="00FC7A30"/>
    <w:rsid w:val="00FC7CE7"/>
    <w:rsid w:val="00FD1376"/>
    <w:rsid w:val="00FD1914"/>
    <w:rsid w:val="00FD1FE7"/>
    <w:rsid w:val="00FD2403"/>
    <w:rsid w:val="00FD443F"/>
    <w:rsid w:val="00FD4C29"/>
    <w:rsid w:val="00FD4D66"/>
    <w:rsid w:val="00FD4DFB"/>
    <w:rsid w:val="00FD51EE"/>
    <w:rsid w:val="00FD5843"/>
    <w:rsid w:val="00FD5BA3"/>
    <w:rsid w:val="00FD5CFE"/>
    <w:rsid w:val="00FD68CC"/>
    <w:rsid w:val="00FD740A"/>
    <w:rsid w:val="00FE0939"/>
    <w:rsid w:val="00FE09DA"/>
    <w:rsid w:val="00FE12F5"/>
    <w:rsid w:val="00FE1375"/>
    <w:rsid w:val="00FE1586"/>
    <w:rsid w:val="00FE1C75"/>
    <w:rsid w:val="00FE22F0"/>
    <w:rsid w:val="00FE2345"/>
    <w:rsid w:val="00FE3B6A"/>
    <w:rsid w:val="00FE3D8A"/>
    <w:rsid w:val="00FE42E2"/>
    <w:rsid w:val="00FE43EE"/>
    <w:rsid w:val="00FE4701"/>
    <w:rsid w:val="00FE4707"/>
    <w:rsid w:val="00FE4A53"/>
    <w:rsid w:val="00FE5AB4"/>
    <w:rsid w:val="00FE5D0E"/>
    <w:rsid w:val="00FE5DDA"/>
    <w:rsid w:val="00FE6D3C"/>
    <w:rsid w:val="00FE7C39"/>
    <w:rsid w:val="00FF0609"/>
    <w:rsid w:val="00FF06F0"/>
    <w:rsid w:val="00FF0E1C"/>
    <w:rsid w:val="00FF130C"/>
    <w:rsid w:val="00FF1934"/>
    <w:rsid w:val="00FF1C94"/>
    <w:rsid w:val="00FF2712"/>
    <w:rsid w:val="00FF2A30"/>
    <w:rsid w:val="00FF2B29"/>
    <w:rsid w:val="00FF2E3C"/>
    <w:rsid w:val="00FF359E"/>
    <w:rsid w:val="00FF3A71"/>
    <w:rsid w:val="00FF3B55"/>
    <w:rsid w:val="00FF4782"/>
    <w:rsid w:val="00FF4A8B"/>
    <w:rsid w:val="00FF5FB2"/>
    <w:rsid w:val="00FF6575"/>
    <w:rsid w:val="00FF69F1"/>
    <w:rsid w:val="00FF6AD0"/>
    <w:rsid w:val="00FF7262"/>
    <w:rsid w:val="00FF78D3"/>
    <w:rsid w:val="00FF7A24"/>
    <w:rsid w:val="00FF7C4F"/>
    <w:rsid w:val="00FF7F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AA26A1"/>
  <w15:docId w15:val="{FFCF9D7D-EBD5-4087-A513-1654976C7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0CA9"/>
    <w:pPr>
      <w:spacing w:after="200" w:line="276" w:lineRule="auto"/>
    </w:pPr>
    <w:rPr>
      <w:rFonts w:cs="Calibri"/>
    </w:rPr>
  </w:style>
  <w:style w:type="paragraph" w:styleId="1">
    <w:name w:val="heading 1"/>
    <w:basedOn w:val="a"/>
    <w:next w:val="a"/>
    <w:link w:val="10"/>
    <w:uiPriority w:val="99"/>
    <w:qFormat/>
    <w:rsid w:val="00FA4A77"/>
    <w:pPr>
      <w:keepNext/>
      <w:spacing w:before="240" w:after="60" w:line="240" w:lineRule="auto"/>
      <w:outlineLvl w:val="0"/>
    </w:pPr>
    <w:rPr>
      <w:rFonts w:ascii="Arial" w:hAnsi="Arial" w:cs="Arial"/>
      <w:b/>
      <w:bCs/>
      <w:kern w:val="28"/>
      <w:sz w:val="28"/>
      <w:szCs w:val="28"/>
    </w:rPr>
  </w:style>
  <w:style w:type="paragraph" w:styleId="3">
    <w:name w:val="heading 3"/>
    <w:basedOn w:val="a"/>
    <w:next w:val="11"/>
    <w:link w:val="30"/>
    <w:uiPriority w:val="99"/>
    <w:qFormat/>
    <w:rsid w:val="00FA4A77"/>
    <w:pPr>
      <w:keepNext/>
      <w:spacing w:before="240" w:after="60" w:line="240" w:lineRule="auto"/>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FA4A77"/>
    <w:rPr>
      <w:rFonts w:ascii="Arial" w:hAnsi="Arial" w:cs="Arial"/>
      <w:b/>
      <w:bCs/>
      <w:kern w:val="28"/>
      <w:sz w:val="20"/>
      <w:szCs w:val="20"/>
    </w:rPr>
  </w:style>
  <w:style w:type="character" w:customStyle="1" w:styleId="30">
    <w:name w:val="Заголовок 3 Знак"/>
    <w:basedOn w:val="a0"/>
    <w:link w:val="3"/>
    <w:uiPriority w:val="99"/>
    <w:semiHidden/>
    <w:locked/>
    <w:rsid w:val="00FA4A77"/>
    <w:rPr>
      <w:rFonts w:ascii="Arial" w:hAnsi="Arial" w:cs="Arial"/>
      <w:b/>
      <w:bCs/>
      <w:sz w:val="26"/>
      <w:szCs w:val="26"/>
    </w:rPr>
  </w:style>
  <w:style w:type="paragraph" w:customStyle="1" w:styleId="11">
    <w:name w:val="Обычный1"/>
    <w:rsid w:val="00FA4A77"/>
    <w:pPr>
      <w:snapToGrid w:val="0"/>
      <w:spacing w:before="60"/>
      <w:ind w:firstLine="720"/>
      <w:jc w:val="both"/>
    </w:pPr>
    <w:rPr>
      <w:rFonts w:ascii="Arial" w:hAnsi="Arial" w:cs="Arial"/>
      <w:sz w:val="24"/>
      <w:szCs w:val="24"/>
    </w:rPr>
  </w:style>
  <w:style w:type="paragraph" w:styleId="a3">
    <w:name w:val="Body Text"/>
    <w:basedOn w:val="a"/>
    <w:link w:val="a4"/>
    <w:uiPriority w:val="99"/>
    <w:semiHidden/>
    <w:rsid w:val="00FA4A77"/>
    <w:pPr>
      <w:spacing w:after="0" w:line="240" w:lineRule="auto"/>
      <w:jc w:val="center"/>
    </w:pPr>
    <w:rPr>
      <w:b/>
      <w:bCs/>
      <w:sz w:val="28"/>
      <w:szCs w:val="28"/>
    </w:rPr>
  </w:style>
  <w:style w:type="character" w:customStyle="1" w:styleId="a4">
    <w:name w:val="Основной текст Знак"/>
    <w:basedOn w:val="a0"/>
    <w:link w:val="a3"/>
    <w:uiPriority w:val="99"/>
    <w:semiHidden/>
    <w:locked/>
    <w:rsid w:val="00FA4A77"/>
    <w:rPr>
      <w:rFonts w:ascii="Times New Roman" w:hAnsi="Times New Roman" w:cs="Times New Roman"/>
      <w:b/>
      <w:bCs/>
      <w:sz w:val="24"/>
      <w:szCs w:val="24"/>
    </w:rPr>
  </w:style>
  <w:style w:type="paragraph" w:styleId="2">
    <w:name w:val="Body Text Indent 2"/>
    <w:basedOn w:val="a"/>
    <w:link w:val="20"/>
    <w:uiPriority w:val="99"/>
    <w:rsid w:val="00FA4A77"/>
    <w:pPr>
      <w:spacing w:after="0" w:line="240" w:lineRule="auto"/>
      <w:ind w:firstLine="720"/>
      <w:jc w:val="both"/>
    </w:pPr>
    <w:rPr>
      <w:sz w:val="24"/>
      <w:szCs w:val="24"/>
    </w:rPr>
  </w:style>
  <w:style w:type="character" w:customStyle="1" w:styleId="20">
    <w:name w:val="Основной текст с отступом 2 Знак"/>
    <w:basedOn w:val="a0"/>
    <w:link w:val="2"/>
    <w:uiPriority w:val="99"/>
    <w:locked/>
    <w:rsid w:val="00FA4A77"/>
    <w:rPr>
      <w:rFonts w:ascii="Times New Roman" w:hAnsi="Times New Roman" w:cs="Times New Roman"/>
      <w:sz w:val="24"/>
      <w:szCs w:val="24"/>
    </w:rPr>
  </w:style>
  <w:style w:type="character" w:styleId="a5">
    <w:name w:val="Hyperlink"/>
    <w:basedOn w:val="a0"/>
    <w:uiPriority w:val="99"/>
    <w:rsid w:val="009C7118"/>
    <w:rPr>
      <w:color w:val="0000FF"/>
      <w:u w:val="single"/>
    </w:rPr>
  </w:style>
  <w:style w:type="paragraph" w:styleId="a6">
    <w:name w:val="Balloon Text"/>
    <w:basedOn w:val="a"/>
    <w:link w:val="a7"/>
    <w:uiPriority w:val="99"/>
    <w:semiHidden/>
    <w:rsid w:val="00BE621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locked/>
    <w:rsid w:val="00BE6216"/>
    <w:rPr>
      <w:rFonts w:ascii="Tahoma" w:hAnsi="Tahoma" w:cs="Tahoma"/>
      <w:sz w:val="16"/>
      <w:szCs w:val="16"/>
    </w:rPr>
  </w:style>
  <w:style w:type="paragraph" w:styleId="a8">
    <w:name w:val="header"/>
    <w:basedOn w:val="a"/>
    <w:link w:val="a9"/>
    <w:uiPriority w:val="99"/>
    <w:rsid w:val="00EB4931"/>
    <w:pPr>
      <w:tabs>
        <w:tab w:val="center" w:pos="4677"/>
        <w:tab w:val="right" w:pos="9355"/>
      </w:tabs>
      <w:spacing w:after="0" w:line="240" w:lineRule="auto"/>
    </w:pPr>
  </w:style>
  <w:style w:type="character" w:customStyle="1" w:styleId="a9">
    <w:name w:val="Верхний колонтитул Знак"/>
    <w:basedOn w:val="a0"/>
    <w:link w:val="a8"/>
    <w:uiPriority w:val="99"/>
    <w:locked/>
    <w:rsid w:val="00EB4931"/>
  </w:style>
  <w:style w:type="paragraph" w:styleId="aa">
    <w:name w:val="footer"/>
    <w:basedOn w:val="a"/>
    <w:link w:val="ab"/>
    <w:uiPriority w:val="99"/>
    <w:rsid w:val="00EB4931"/>
    <w:pPr>
      <w:tabs>
        <w:tab w:val="center" w:pos="4677"/>
        <w:tab w:val="right" w:pos="9355"/>
      </w:tabs>
      <w:spacing w:after="0" w:line="240" w:lineRule="auto"/>
    </w:pPr>
  </w:style>
  <w:style w:type="character" w:customStyle="1" w:styleId="ab">
    <w:name w:val="Нижний колонтитул Знак"/>
    <w:basedOn w:val="a0"/>
    <w:link w:val="aa"/>
    <w:uiPriority w:val="99"/>
    <w:locked/>
    <w:rsid w:val="00EB4931"/>
  </w:style>
  <w:style w:type="paragraph" w:styleId="ac">
    <w:name w:val="List Paragraph"/>
    <w:basedOn w:val="a"/>
    <w:uiPriority w:val="34"/>
    <w:qFormat/>
    <w:rsid w:val="0073205A"/>
    <w:pPr>
      <w:ind w:left="720"/>
    </w:pPr>
    <w:rPr>
      <w:lang w:eastAsia="en-US"/>
    </w:rPr>
  </w:style>
  <w:style w:type="paragraph" w:customStyle="1" w:styleId="ConsPlusNormal">
    <w:name w:val="ConsPlusNormal"/>
    <w:link w:val="ConsPlusNormal0"/>
    <w:rsid w:val="00E50D6D"/>
    <w:pPr>
      <w:autoSpaceDE w:val="0"/>
      <w:autoSpaceDN w:val="0"/>
      <w:adjustRightInd w:val="0"/>
    </w:pPr>
    <w:rPr>
      <w:rFonts w:ascii="Arial" w:hAnsi="Arial" w:cs="Arial"/>
      <w:sz w:val="20"/>
      <w:szCs w:val="20"/>
    </w:rPr>
  </w:style>
  <w:style w:type="paragraph" w:customStyle="1" w:styleId="ConsPlusTitle">
    <w:name w:val="ConsPlusTitle"/>
    <w:rsid w:val="008A4277"/>
    <w:pPr>
      <w:autoSpaceDE w:val="0"/>
      <w:autoSpaceDN w:val="0"/>
      <w:adjustRightInd w:val="0"/>
    </w:pPr>
    <w:rPr>
      <w:rFonts w:ascii="Times New Roman" w:hAnsi="Times New Roman"/>
      <w:b/>
      <w:bCs/>
      <w:sz w:val="28"/>
      <w:szCs w:val="28"/>
    </w:rPr>
  </w:style>
  <w:style w:type="character" w:styleId="ad">
    <w:name w:val="annotation reference"/>
    <w:basedOn w:val="a0"/>
    <w:uiPriority w:val="99"/>
    <w:semiHidden/>
    <w:unhideWhenUsed/>
    <w:rsid w:val="00D928BC"/>
    <w:rPr>
      <w:sz w:val="16"/>
      <w:szCs w:val="16"/>
    </w:rPr>
  </w:style>
  <w:style w:type="paragraph" w:styleId="ae">
    <w:name w:val="annotation text"/>
    <w:basedOn w:val="a"/>
    <w:link w:val="af"/>
    <w:uiPriority w:val="99"/>
    <w:semiHidden/>
    <w:unhideWhenUsed/>
    <w:rsid w:val="00D928BC"/>
    <w:pPr>
      <w:spacing w:line="240" w:lineRule="auto"/>
    </w:pPr>
    <w:rPr>
      <w:sz w:val="20"/>
      <w:szCs w:val="20"/>
    </w:rPr>
  </w:style>
  <w:style w:type="character" w:customStyle="1" w:styleId="af">
    <w:name w:val="Текст примечания Знак"/>
    <w:basedOn w:val="a0"/>
    <w:link w:val="ae"/>
    <w:uiPriority w:val="99"/>
    <w:semiHidden/>
    <w:rsid w:val="00D928BC"/>
    <w:rPr>
      <w:rFonts w:cs="Calibri"/>
      <w:sz w:val="20"/>
      <w:szCs w:val="20"/>
    </w:rPr>
  </w:style>
  <w:style w:type="paragraph" w:styleId="af0">
    <w:name w:val="annotation subject"/>
    <w:basedOn w:val="ae"/>
    <w:next w:val="ae"/>
    <w:link w:val="af1"/>
    <w:uiPriority w:val="99"/>
    <w:semiHidden/>
    <w:unhideWhenUsed/>
    <w:rsid w:val="00D928BC"/>
    <w:rPr>
      <w:b/>
      <w:bCs/>
    </w:rPr>
  </w:style>
  <w:style w:type="character" w:customStyle="1" w:styleId="af1">
    <w:name w:val="Тема примечания Знак"/>
    <w:basedOn w:val="af"/>
    <w:link w:val="af0"/>
    <w:uiPriority w:val="99"/>
    <w:semiHidden/>
    <w:rsid w:val="00D928BC"/>
    <w:rPr>
      <w:rFonts w:cs="Calibri"/>
      <w:b/>
      <w:bCs/>
      <w:sz w:val="20"/>
      <w:szCs w:val="20"/>
    </w:rPr>
  </w:style>
  <w:style w:type="paragraph" w:customStyle="1" w:styleId="ConsPlusNonformat">
    <w:name w:val="ConsPlusNonformat"/>
    <w:rsid w:val="003C0DC6"/>
    <w:pPr>
      <w:widowControl w:val="0"/>
      <w:autoSpaceDE w:val="0"/>
      <w:autoSpaceDN w:val="0"/>
    </w:pPr>
    <w:rPr>
      <w:rFonts w:ascii="Courier New" w:hAnsi="Courier New" w:cs="Courier New"/>
      <w:sz w:val="20"/>
      <w:szCs w:val="20"/>
    </w:rPr>
  </w:style>
  <w:style w:type="paragraph" w:customStyle="1" w:styleId="ConsPlusCell">
    <w:name w:val="ConsPlusCell"/>
    <w:rsid w:val="003C0DC6"/>
    <w:pPr>
      <w:widowControl w:val="0"/>
      <w:autoSpaceDE w:val="0"/>
      <w:autoSpaceDN w:val="0"/>
    </w:pPr>
    <w:rPr>
      <w:rFonts w:ascii="Courier New" w:hAnsi="Courier New" w:cs="Courier New"/>
      <w:sz w:val="20"/>
      <w:szCs w:val="20"/>
    </w:rPr>
  </w:style>
  <w:style w:type="paragraph" w:customStyle="1" w:styleId="ConsPlusDocList">
    <w:name w:val="ConsPlusDocList"/>
    <w:rsid w:val="003C0DC6"/>
    <w:pPr>
      <w:widowControl w:val="0"/>
      <w:autoSpaceDE w:val="0"/>
      <w:autoSpaceDN w:val="0"/>
    </w:pPr>
    <w:rPr>
      <w:rFonts w:ascii="Courier New" w:hAnsi="Courier New" w:cs="Courier New"/>
      <w:sz w:val="20"/>
      <w:szCs w:val="20"/>
    </w:rPr>
  </w:style>
  <w:style w:type="paragraph" w:customStyle="1" w:styleId="ConsPlusTitlePage">
    <w:name w:val="ConsPlusTitlePage"/>
    <w:rsid w:val="003C0DC6"/>
    <w:pPr>
      <w:widowControl w:val="0"/>
      <w:autoSpaceDE w:val="0"/>
      <w:autoSpaceDN w:val="0"/>
    </w:pPr>
    <w:rPr>
      <w:rFonts w:ascii="Tahoma" w:hAnsi="Tahoma" w:cs="Tahoma"/>
      <w:sz w:val="20"/>
      <w:szCs w:val="20"/>
    </w:rPr>
  </w:style>
  <w:style w:type="paragraph" w:customStyle="1" w:styleId="ConsPlusJurTerm">
    <w:name w:val="ConsPlusJurTerm"/>
    <w:rsid w:val="003C0DC6"/>
    <w:pPr>
      <w:widowControl w:val="0"/>
      <w:autoSpaceDE w:val="0"/>
      <w:autoSpaceDN w:val="0"/>
    </w:pPr>
    <w:rPr>
      <w:rFonts w:ascii="Tahoma" w:hAnsi="Tahoma" w:cs="Tahoma"/>
      <w:sz w:val="26"/>
      <w:szCs w:val="20"/>
    </w:rPr>
  </w:style>
  <w:style w:type="character" w:customStyle="1" w:styleId="ConsPlusNormal0">
    <w:name w:val="ConsPlusNormal Знак"/>
    <w:link w:val="ConsPlusNormal"/>
    <w:locked/>
    <w:rsid w:val="001C41ED"/>
    <w:rPr>
      <w:rFonts w:ascii="Arial" w:hAnsi="Arial" w:cs="Arial"/>
      <w:sz w:val="20"/>
      <w:szCs w:val="20"/>
    </w:rPr>
  </w:style>
  <w:style w:type="paragraph" w:styleId="af2">
    <w:name w:val="Revision"/>
    <w:hidden/>
    <w:uiPriority w:val="99"/>
    <w:semiHidden/>
    <w:rsid w:val="006D779F"/>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636752">
      <w:bodyDiv w:val="1"/>
      <w:marLeft w:val="0"/>
      <w:marRight w:val="0"/>
      <w:marTop w:val="0"/>
      <w:marBottom w:val="0"/>
      <w:divBdr>
        <w:top w:val="none" w:sz="0" w:space="0" w:color="auto"/>
        <w:left w:val="none" w:sz="0" w:space="0" w:color="auto"/>
        <w:bottom w:val="none" w:sz="0" w:space="0" w:color="auto"/>
        <w:right w:val="none" w:sz="0" w:space="0" w:color="auto"/>
      </w:divBdr>
    </w:div>
    <w:div w:id="152380685">
      <w:bodyDiv w:val="1"/>
      <w:marLeft w:val="0"/>
      <w:marRight w:val="0"/>
      <w:marTop w:val="0"/>
      <w:marBottom w:val="0"/>
      <w:divBdr>
        <w:top w:val="none" w:sz="0" w:space="0" w:color="auto"/>
        <w:left w:val="none" w:sz="0" w:space="0" w:color="auto"/>
        <w:bottom w:val="none" w:sz="0" w:space="0" w:color="auto"/>
        <w:right w:val="none" w:sz="0" w:space="0" w:color="auto"/>
      </w:divBdr>
    </w:div>
    <w:div w:id="491918329">
      <w:bodyDiv w:val="1"/>
      <w:marLeft w:val="0"/>
      <w:marRight w:val="0"/>
      <w:marTop w:val="0"/>
      <w:marBottom w:val="0"/>
      <w:divBdr>
        <w:top w:val="none" w:sz="0" w:space="0" w:color="auto"/>
        <w:left w:val="none" w:sz="0" w:space="0" w:color="auto"/>
        <w:bottom w:val="none" w:sz="0" w:space="0" w:color="auto"/>
        <w:right w:val="none" w:sz="0" w:space="0" w:color="auto"/>
      </w:divBdr>
    </w:div>
    <w:div w:id="566456100">
      <w:bodyDiv w:val="1"/>
      <w:marLeft w:val="0"/>
      <w:marRight w:val="0"/>
      <w:marTop w:val="0"/>
      <w:marBottom w:val="0"/>
      <w:divBdr>
        <w:top w:val="none" w:sz="0" w:space="0" w:color="auto"/>
        <w:left w:val="none" w:sz="0" w:space="0" w:color="auto"/>
        <w:bottom w:val="none" w:sz="0" w:space="0" w:color="auto"/>
        <w:right w:val="none" w:sz="0" w:space="0" w:color="auto"/>
      </w:divBdr>
    </w:div>
    <w:div w:id="1153908158">
      <w:bodyDiv w:val="1"/>
      <w:marLeft w:val="0"/>
      <w:marRight w:val="0"/>
      <w:marTop w:val="0"/>
      <w:marBottom w:val="0"/>
      <w:divBdr>
        <w:top w:val="none" w:sz="0" w:space="0" w:color="auto"/>
        <w:left w:val="none" w:sz="0" w:space="0" w:color="auto"/>
        <w:bottom w:val="none" w:sz="0" w:space="0" w:color="auto"/>
        <w:right w:val="none" w:sz="0" w:space="0" w:color="auto"/>
      </w:divBdr>
    </w:div>
    <w:div w:id="1369723640">
      <w:bodyDiv w:val="1"/>
      <w:marLeft w:val="0"/>
      <w:marRight w:val="0"/>
      <w:marTop w:val="0"/>
      <w:marBottom w:val="0"/>
      <w:divBdr>
        <w:top w:val="none" w:sz="0" w:space="0" w:color="auto"/>
        <w:left w:val="none" w:sz="0" w:space="0" w:color="auto"/>
        <w:bottom w:val="none" w:sz="0" w:space="0" w:color="auto"/>
        <w:right w:val="none" w:sz="0" w:space="0" w:color="auto"/>
      </w:divBdr>
    </w:div>
    <w:div w:id="1470660243">
      <w:bodyDiv w:val="1"/>
      <w:marLeft w:val="0"/>
      <w:marRight w:val="0"/>
      <w:marTop w:val="0"/>
      <w:marBottom w:val="0"/>
      <w:divBdr>
        <w:top w:val="none" w:sz="0" w:space="0" w:color="auto"/>
        <w:left w:val="none" w:sz="0" w:space="0" w:color="auto"/>
        <w:bottom w:val="none" w:sz="0" w:space="0" w:color="auto"/>
        <w:right w:val="none" w:sz="0" w:space="0" w:color="auto"/>
      </w:divBdr>
    </w:div>
    <w:div w:id="1661425734">
      <w:bodyDiv w:val="1"/>
      <w:marLeft w:val="0"/>
      <w:marRight w:val="0"/>
      <w:marTop w:val="0"/>
      <w:marBottom w:val="0"/>
      <w:divBdr>
        <w:top w:val="none" w:sz="0" w:space="0" w:color="auto"/>
        <w:left w:val="none" w:sz="0" w:space="0" w:color="auto"/>
        <w:bottom w:val="none" w:sz="0" w:space="0" w:color="auto"/>
        <w:right w:val="none" w:sz="0" w:space="0" w:color="auto"/>
      </w:divBdr>
    </w:div>
    <w:div w:id="1706056931">
      <w:bodyDiv w:val="1"/>
      <w:marLeft w:val="0"/>
      <w:marRight w:val="0"/>
      <w:marTop w:val="0"/>
      <w:marBottom w:val="0"/>
      <w:divBdr>
        <w:top w:val="none" w:sz="0" w:space="0" w:color="auto"/>
        <w:left w:val="none" w:sz="0" w:space="0" w:color="auto"/>
        <w:bottom w:val="none" w:sz="0" w:space="0" w:color="auto"/>
        <w:right w:val="none" w:sz="0" w:space="0" w:color="auto"/>
      </w:divBdr>
    </w:div>
    <w:div w:id="1806660911">
      <w:bodyDiv w:val="1"/>
      <w:marLeft w:val="0"/>
      <w:marRight w:val="0"/>
      <w:marTop w:val="0"/>
      <w:marBottom w:val="0"/>
      <w:divBdr>
        <w:top w:val="none" w:sz="0" w:space="0" w:color="auto"/>
        <w:left w:val="none" w:sz="0" w:space="0" w:color="auto"/>
        <w:bottom w:val="none" w:sz="0" w:space="0" w:color="auto"/>
        <w:right w:val="none" w:sz="0" w:space="0" w:color="auto"/>
      </w:divBdr>
    </w:div>
    <w:div w:id="1827354868">
      <w:bodyDiv w:val="1"/>
      <w:marLeft w:val="0"/>
      <w:marRight w:val="0"/>
      <w:marTop w:val="0"/>
      <w:marBottom w:val="0"/>
      <w:divBdr>
        <w:top w:val="none" w:sz="0" w:space="0" w:color="auto"/>
        <w:left w:val="none" w:sz="0" w:space="0" w:color="auto"/>
        <w:bottom w:val="none" w:sz="0" w:space="0" w:color="auto"/>
        <w:right w:val="none" w:sz="0" w:space="0" w:color="auto"/>
      </w:divBdr>
    </w:div>
    <w:div w:id="1877548609">
      <w:marLeft w:val="0"/>
      <w:marRight w:val="0"/>
      <w:marTop w:val="0"/>
      <w:marBottom w:val="0"/>
      <w:divBdr>
        <w:top w:val="none" w:sz="0" w:space="0" w:color="auto"/>
        <w:left w:val="none" w:sz="0" w:space="0" w:color="auto"/>
        <w:bottom w:val="none" w:sz="0" w:space="0" w:color="auto"/>
        <w:right w:val="none" w:sz="0" w:space="0" w:color="auto"/>
      </w:divBdr>
    </w:div>
    <w:div w:id="187754861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6007730C843AA4B7DB33624E2E9BB2811C3D7D4AF8EE0C8AE20A03FB3BE0B5A02BD03E5B87C93FC292A648698492FF5F7bDUD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263FFACEF88E9BE6C274AE911F0702DB651AB24AC4DBAA9CB7B15EAA1C97E3781B2F2361D514599A8B52C43B3D7E52E68787A615C0B9B74F6AFFC8A3BREL" TargetMode="External"/><Relationship Id="rId5" Type="http://schemas.openxmlformats.org/officeDocument/2006/relationships/webSettings" Target="webSettings.xml"/><Relationship Id="rId10" Type="http://schemas.openxmlformats.org/officeDocument/2006/relationships/hyperlink" Target="consultantplus://offline/ref=A8A155CF807DDA30E4D6C7F87F1DD9B37659D6CA852C6AE305310BCC4B606744A0A2F2FEC0DBF864F41E5865B68D9FB7AEBF3777290938A671211706BDb3K" TargetMode="External"/><Relationship Id="rId4" Type="http://schemas.openxmlformats.org/officeDocument/2006/relationships/settings" Target="settings.xml"/><Relationship Id="rId9" Type="http://schemas.openxmlformats.org/officeDocument/2006/relationships/hyperlink" Target="consultantplus://offline/ref=26007730C843AA4B7DB33624E2E9BB2811C3D7D4AF8EE5C6AC2DA03FB3BE0B5A02BD03E5AA7CCBF0292E7A869E5C79A4B18B1E4C284EDF3AF1851368b9U0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A00C3-0B78-4F2A-B7F8-921B003C9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735</TotalTime>
  <Pages>10</Pages>
  <Words>3283</Words>
  <Characters>23091</Characters>
  <Application>Microsoft Office Word</Application>
  <DocSecurity>0</DocSecurity>
  <Lines>192</Lines>
  <Paragraphs>52</Paragraphs>
  <ScaleCrop>false</ScaleCrop>
  <HeadingPairs>
    <vt:vector size="2" baseType="variant">
      <vt:variant>
        <vt:lpstr>Название</vt:lpstr>
      </vt:variant>
      <vt:variant>
        <vt:i4>1</vt:i4>
      </vt:variant>
    </vt:vector>
  </HeadingPairs>
  <TitlesOfParts>
    <vt:vector size="1" baseType="lpstr">
      <vt:lpstr>Проект  №  215-5</vt:lpstr>
    </vt:vector>
  </TitlesOfParts>
  <Company>504.ru</Company>
  <LinksUpToDate>false</LinksUpToDate>
  <CharactersWithSpaces>26322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  215-5</dc:title>
  <dc:creator>1</dc:creator>
  <cp:lastModifiedBy>Юдин Роман Валерьевич</cp:lastModifiedBy>
  <cp:revision>88</cp:revision>
  <cp:lastPrinted>2022-09-06T00:37:00Z</cp:lastPrinted>
  <dcterms:created xsi:type="dcterms:W3CDTF">2022-09-06T00:37:00Z</dcterms:created>
  <dcterms:modified xsi:type="dcterms:W3CDTF">2023-03-27T04:42:00Z</dcterms:modified>
</cp:coreProperties>
</file>